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99" w:rsidRDefault="00621C99" w:rsidP="00434D2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pl-PL"/>
        </w:rPr>
      </w:pPr>
      <w:r>
        <w:rPr>
          <w:rFonts w:ascii="Calibri" w:eastAsia="Calibri" w:hAnsi="Calibri" w:cs="Times New Roman"/>
          <w:noProof/>
          <w:lang w:eastAsia="pl-PL"/>
        </w:rPr>
        <mc:AlternateContent>
          <mc:Choice Requires="wpg">
            <w:drawing>
              <wp:anchor distT="0" distB="0" distL="0" distR="0" simplePos="0" relativeHeight="251658240" behindDoc="0" locked="0" layoutInCell="1" allowOverlap="1" wp14:anchorId="1EE051B5" wp14:editId="1EAB61E0">
                <wp:simplePos x="0" y="0"/>
                <wp:positionH relativeFrom="margin">
                  <wp:posOffset>-423545</wp:posOffset>
                </wp:positionH>
                <wp:positionV relativeFrom="paragraph">
                  <wp:posOffset>-185420</wp:posOffset>
                </wp:positionV>
                <wp:extent cx="6581775" cy="1457325"/>
                <wp:effectExtent l="0" t="0" r="2857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1457325"/>
                          <a:chOff x="96" y="-272"/>
                          <a:chExt cx="10156" cy="2175"/>
                        </a:xfrm>
                      </wpg:grpSpPr>
                      <wpg:grpSp>
                        <wpg:cNvPr id="2" name="Grupa 6"/>
                        <wpg:cNvGrpSpPr>
                          <a:grpSpLocks/>
                        </wpg:cNvGrpSpPr>
                        <wpg:grpSpPr bwMode="auto">
                          <a:xfrm>
                            <a:off x="96" y="-272"/>
                            <a:ext cx="10156" cy="2175"/>
                            <a:chOff x="96" y="-272"/>
                            <a:chExt cx="10156" cy="2175"/>
                          </a:xfrm>
                        </wpg:grpSpPr>
                        <wpg:grpSp>
                          <wpg:cNvPr id="3" name="Grupa 2"/>
                          <wpg:cNvGrpSpPr>
                            <a:grpSpLocks/>
                          </wpg:cNvGrpSpPr>
                          <wpg:grpSpPr bwMode="auto">
                            <a:xfrm>
                              <a:off x="96" y="-272"/>
                              <a:ext cx="3045" cy="2175"/>
                              <a:chOff x="96" y="-272"/>
                              <a:chExt cx="3045" cy="2175"/>
                            </a:xfrm>
                          </wpg:grpSpPr>
                          <pic:pic xmlns:pic="http://schemas.openxmlformats.org/drawingml/2006/picture">
                            <pic:nvPicPr>
                              <pic:cNvPr id="4"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 y="-272"/>
                                <a:ext cx="3044" cy="2174"/>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pic:pic xmlns:pic="http://schemas.openxmlformats.org/drawingml/2006/picture">
                            <pic:nvPicPr>
                              <pic:cNvPr id="5"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51" y="688"/>
                                <a:ext cx="374" cy="449"/>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g:grpSp>
                        <wps:wsp>
                          <wps:cNvPr id="6" name="Łącznik prosty 4"/>
                          <wps:cNvCnPr>
                            <a:cxnSpLocks noChangeShapeType="1"/>
                          </wps:cNvCnPr>
                          <wps:spPr bwMode="auto">
                            <a:xfrm flipV="1">
                              <a:off x="3411" y="1511"/>
                              <a:ext cx="6840" cy="44"/>
                            </a:xfrm>
                            <a:prstGeom prst="straightConnector1">
                              <a:avLst/>
                            </a:prstGeom>
                            <a:noFill/>
                            <a:ln w="6480" cap="sq">
                              <a:solidFill>
                                <a:srgbClr val="5B9BD5"/>
                              </a:solidFill>
                              <a:miter lim="800000"/>
                              <a:headEnd/>
                              <a:tailEnd/>
                            </a:ln>
                            <a:extLst>
                              <a:ext uri="{909E8E84-426E-40DD-AFC4-6F175D3DCCD1}">
                                <a14:hiddenFill xmlns:a14="http://schemas.microsoft.com/office/drawing/2010/main">
                                  <a:noFill/>
                                </a14:hiddenFill>
                              </a:ext>
                            </a:extLst>
                          </wps:spPr>
                          <wps:bodyPr/>
                        </wps:wsp>
                      </wpg:grpSp>
                      <wps:wsp>
                        <wps:cNvPr id="7" name="Text Box 8"/>
                        <wps:cNvSpPr txBox="1">
                          <a:spLocks noChangeArrowheads="1"/>
                        </wps:cNvSpPr>
                        <wps:spPr bwMode="auto">
                          <a:xfrm>
                            <a:off x="3515" y="-167"/>
                            <a:ext cx="6704" cy="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621C99" w:rsidRDefault="00621C99" w:rsidP="00621C99">
                              <w:pPr>
                                <w:spacing w:after="0" w:line="240" w:lineRule="auto"/>
                                <w:jc w:val="center"/>
                                <w:rPr>
                                  <w:rFonts w:ascii="Times New Roman" w:eastAsia="Times New Roman" w:hAnsi="Times New Roman"/>
                                  <w:b/>
                                  <w:bCs/>
                                  <w:color w:val="767171"/>
                                  <w:sz w:val="24"/>
                                  <w:szCs w:val="24"/>
                                </w:rPr>
                              </w:pPr>
                              <w:r>
                                <w:rPr>
                                  <w:rFonts w:ascii="Times New Roman" w:eastAsia="Times New Roman" w:hAnsi="Times New Roman"/>
                                  <w:b/>
                                  <w:bCs/>
                                  <w:color w:val="767171"/>
                                  <w:sz w:val="24"/>
                                  <w:szCs w:val="24"/>
                                </w:rPr>
                                <w:t>PORADNIA PSYCHOLOGICZNO-PEDAGOGICZNA NR 1</w:t>
                              </w:r>
                            </w:p>
                            <w:p w:rsidR="00621C99" w:rsidRDefault="00621C99" w:rsidP="00621C99">
                              <w:pPr>
                                <w:spacing w:after="0" w:line="240" w:lineRule="auto"/>
                                <w:jc w:val="center"/>
                                <w:rPr>
                                  <w:rFonts w:ascii="Times New Roman" w:eastAsia="Times New Roman" w:hAnsi="Times New Roman"/>
                                  <w:b/>
                                  <w:bCs/>
                                  <w:color w:val="767171"/>
                                  <w:sz w:val="24"/>
                                  <w:szCs w:val="24"/>
                                </w:rPr>
                              </w:pPr>
                              <w:r>
                                <w:rPr>
                                  <w:rFonts w:ascii="Times New Roman" w:eastAsia="Times New Roman" w:hAnsi="Times New Roman"/>
                                  <w:b/>
                                  <w:bCs/>
                                  <w:color w:val="767171"/>
                                  <w:sz w:val="24"/>
                                  <w:szCs w:val="24"/>
                                </w:rPr>
                                <w:t>82-300 ELBLĄG UL. SŁONECZNA 14</w:t>
                              </w:r>
                            </w:p>
                            <w:p w:rsidR="00621C99" w:rsidRDefault="00621C99" w:rsidP="00621C99">
                              <w:pPr>
                                <w:spacing w:after="0" w:line="240" w:lineRule="auto"/>
                                <w:jc w:val="center"/>
                                <w:rPr>
                                  <w:rFonts w:ascii="Calibri" w:eastAsia="Calibri" w:hAnsi="Calibri"/>
                                </w:rPr>
                              </w:pPr>
                            </w:p>
                            <w:p w:rsidR="00621C99" w:rsidRDefault="00621C99" w:rsidP="00621C99">
                              <w:pPr>
                                <w:spacing w:after="0" w:line="240" w:lineRule="auto"/>
                                <w:jc w:val="center"/>
                                <w:rPr>
                                  <w:rFonts w:ascii="Lucida Console" w:eastAsia="Times New Roman" w:hAnsi="Lucida Console" w:cs="Lucida Console"/>
                                  <w:b/>
                                  <w:bCs/>
                                  <w:i/>
                                  <w:iCs/>
                                  <w:color w:val="7F7F7F"/>
                                  <w:sz w:val="20"/>
                                  <w:szCs w:val="20"/>
                                  <w:u w:val="single"/>
                                </w:rPr>
                              </w:pPr>
                              <w:r>
                                <w:rPr>
                                  <w:rFonts w:ascii="Lucida Console" w:eastAsia="Times New Roman" w:hAnsi="Lucida Console" w:cs="Lucida Console"/>
                                  <w:b/>
                                  <w:bCs/>
                                  <w:i/>
                                  <w:iCs/>
                                  <w:color w:val="7F7F7F"/>
                                  <w:sz w:val="20"/>
                                  <w:szCs w:val="20"/>
                                  <w:u w:val="single"/>
                                </w:rPr>
                                <w:t>www.ppp1.elblag.pl</w:t>
                              </w:r>
                            </w:p>
                            <w:p w:rsidR="00621C99" w:rsidRDefault="00621C99" w:rsidP="00621C99">
                              <w:pPr>
                                <w:spacing w:after="0" w:line="240" w:lineRule="auto"/>
                                <w:jc w:val="center"/>
                                <w:rPr>
                                  <w:rFonts w:ascii="Calibri" w:eastAsia="Calibri" w:hAnsi="Calibri" w:cs="Times New Roman"/>
                                </w:rPr>
                              </w:pPr>
                            </w:p>
                            <w:p w:rsidR="00621C99" w:rsidRDefault="00621C99" w:rsidP="00621C99">
                              <w:pPr>
                                <w:spacing w:after="0" w:line="240" w:lineRule="auto"/>
                                <w:jc w:val="center"/>
                                <w:rPr>
                                  <w:rFonts w:ascii="Lucida Console" w:eastAsia="Times New Roman" w:hAnsi="Lucida Console" w:cs="Lucida Console"/>
                                  <w:b/>
                                  <w:bCs/>
                                  <w:i/>
                                  <w:iCs/>
                                  <w:color w:val="767171"/>
                                  <w:sz w:val="20"/>
                                  <w:szCs w:val="20"/>
                                </w:rPr>
                              </w:pPr>
                              <w:r>
                                <w:rPr>
                                  <w:rFonts w:ascii="Lucida Console" w:eastAsia="Times New Roman" w:hAnsi="Lucida Console" w:cs="Lucida Console"/>
                                  <w:b/>
                                  <w:bCs/>
                                  <w:i/>
                                  <w:iCs/>
                                  <w:color w:val="767171"/>
                                  <w:sz w:val="20"/>
                                  <w:szCs w:val="20"/>
                                </w:rPr>
                                <w:t>tel. 55 625-82-30     e-mail:ppp1@elblag.eu</w:t>
                              </w:r>
                            </w:p>
                            <w:p w:rsidR="00621C99" w:rsidRDefault="00621C99" w:rsidP="00621C99">
                              <w:pPr>
                                <w:rPr>
                                  <w:rFonts w:ascii="Lucida Console" w:eastAsia="Times New Roman" w:hAnsi="Lucida Console" w:cs="Lucida Console"/>
                                  <w:b/>
                                  <w:bCs/>
                                  <w:i/>
                                  <w:iCs/>
                                  <w:color w:val="767171"/>
                                  <w:sz w:val="20"/>
                                  <w:szCs w:val="20"/>
                                </w:rPr>
                              </w:pPr>
                            </w:p>
                            <w:p w:rsidR="00621C99" w:rsidRDefault="00621C99" w:rsidP="00621C99">
                              <w:pPr>
                                <w:rPr>
                                  <w:rFonts w:ascii="Lucida Console" w:eastAsia="Times New Roman" w:hAnsi="Lucida Console" w:cs="Lucida Console"/>
                                  <w:b/>
                                  <w:bCs/>
                                  <w:i/>
                                  <w:iCs/>
                                  <w:color w:val="767171"/>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051B5" id="Grupa 1" o:spid="_x0000_s1026" style="position:absolute;left:0;text-align:left;margin-left:-33.35pt;margin-top:-14.6pt;width:518.25pt;height:114.75pt;z-index:251658240;mso-wrap-distance-left:0;mso-wrap-distance-right:0;mso-position-horizontal-relative:margin" coordorigin="96,-272" coordsize="10156,2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">
                <v:group id="Grupa 6" o:spid="_x0000_s1027" style="position:absolute;left:96;top:-272;width:10156;height:2175" coordorigin="96,-272" coordsize="10156,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upa 2" o:spid="_x0000_s1028" style="position:absolute;left:96;top:-272;width:3045;height:2175" coordorigin="96,-272" coordsize="304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9" type="#_x0000_t75" style="position:absolute;left:96;top:-272;width:3044;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" strokecolor="gray">
                      <v:fill recolor="t" type="frame"/>
                      <v:stroke joinstyle="round"/>
                      <v:imagedata r:id="rId9" o:title=""/>
                    </v:shape>
                    <v:shape id="Obraz 3" o:spid="_x0000_s1030" type="#_x0000_t75" style="position:absolute;left:2751;top:688;width:374;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" strokecolor="gray">
                      <v:fill recolor="t" type="frame"/>
                      <v:stroke joinstyle="round"/>
                      <v:imagedata r:id="rId10" o:title=""/>
                    </v:shape>
                  </v:group>
                  <v:shapetype id="_x0000_t32" coordsize="21600,21600" o:spt="32" o:oned="t" path="m,l21600,21600e" filled="f">
                    <v:path arrowok="t" fillok="f" o:connecttype="none"/>
                    <o:lock v:ext="edit" shapetype="t"/>
                  </v:shapetype>
                  <v:shape id="Łącznik prosty 4" o:spid="_x0000_s1031" type="#_x0000_t32" style="position:absolute;left:3411;top:1511;width:6840;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" strokecolor="#5b9bd5" strokeweight=".18mm">
                    <v:stroke joinstyle="miter" endcap="square"/>
                  </v:shape>
                </v:group>
                <v:shapetype id="_x0000_t202" coordsize="21600,21600" o:spt="202" path="m,l,21600r21600,l21600,xe">
                  <v:stroke joinstyle="miter"/>
                  <v:path gradientshapeok="t" o:connecttype="rect"/>
                </v:shapetype>
                <v:shape id="Text Box 8" o:spid="_x0000_s1032" type="#_x0000_t202" style="position:absolute;left:3515;top:-167;width:6704;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" filled="f" stroked="f" strokecolor="gray">
                  <v:stroke joinstyle="round"/>
                  <v:textbox>
                    <w:txbxContent>
                      <w:p w:rsidR="00621C99" w:rsidRDefault="00621C99" w:rsidP="00621C99">
                        <w:pPr>
                          <w:spacing w:after="0" w:line="240" w:lineRule="auto"/>
                          <w:jc w:val="center"/>
                          <w:rPr>
                            <w:rFonts w:ascii="Times New Roman" w:eastAsia="Times New Roman" w:hAnsi="Times New Roman"/>
                            <w:b/>
                            <w:bCs/>
                            <w:color w:val="767171"/>
                            <w:sz w:val="24"/>
                            <w:szCs w:val="24"/>
                          </w:rPr>
                        </w:pPr>
                        <w:r>
                          <w:rPr>
                            <w:rFonts w:ascii="Times New Roman" w:eastAsia="Times New Roman" w:hAnsi="Times New Roman"/>
                            <w:b/>
                            <w:bCs/>
                            <w:color w:val="767171"/>
                            <w:sz w:val="24"/>
                            <w:szCs w:val="24"/>
                          </w:rPr>
                          <w:t>PORADNIA PSYCHOLOGICZNO-PEDAGOGICZNA NR 1</w:t>
                        </w:r>
                      </w:p>
                      <w:p w:rsidR="00621C99" w:rsidRDefault="00621C99" w:rsidP="00621C99">
                        <w:pPr>
                          <w:spacing w:after="0" w:line="240" w:lineRule="auto"/>
                          <w:jc w:val="center"/>
                          <w:rPr>
                            <w:rFonts w:ascii="Times New Roman" w:eastAsia="Times New Roman" w:hAnsi="Times New Roman"/>
                            <w:b/>
                            <w:bCs/>
                            <w:color w:val="767171"/>
                            <w:sz w:val="24"/>
                            <w:szCs w:val="24"/>
                          </w:rPr>
                        </w:pPr>
                        <w:r>
                          <w:rPr>
                            <w:rFonts w:ascii="Times New Roman" w:eastAsia="Times New Roman" w:hAnsi="Times New Roman"/>
                            <w:b/>
                            <w:bCs/>
                            <w:color w:val="767171"/>
                            <w:sz w:val="24"/>
                            <w:szCs w:val="24"/>
                          </w:rPr>
                          <w:t>82-300 ELBLĄG UL. SŁONECZNA 14</w:t>
                        </w:r>
                      </w:p>
                      <w:p w:rsidR="00621C99" w:rsidRDefault="00621C99" w:rsidP="00621C99">
                        <w:pPr>
                          <w:spacing w:after="0" w:line="240" w:lineRule="auto"/>
                          <w:jc w:val="center"/>
                          <w:rPr>
                            <w:rFonts w:ascii="Calibri" w:eastAsia="Calibri" w:hAnsi="Calibri"/>
                          </w:rPr>
                        </w:pPr>
                      </w:p>
                      <w:p w:rsidR="00621C99" w:rsidRDefault="00621C99" w:rsidP="00621C99">
                        <w:pPr>
                          <w:spacing w:after="0" w:line="240" w:lineRule="auto"/>
                          <w:jc w:val="center"/>
                          <w:rPr>
                            <w:rFonts w:ascii="Lucida Console" w:eastAsia="Times New Roman" w:hAnsi="Lucida Console" w:cs="Lucida Console"/>
                            <w:b/>
                            <w:bCs/>
                            <w:i/>
                            <w:iCs/>
                            <w:color w:val="7F7F7F"/>
                            <w:sz w:val="20"/>
                            <w:szCs w:val="20"/>
                            <w:u w:val="single"/>
                          </w:rPr>
                        </w:pPr>
                        <w:r>
                          <w:rPr>
                            <w:rFonts w:ascii="Lucida Console" w:eastAsia="Times New Roman" w:hAnsi="Lucida Console" w:cs="Lucida Console"/>
                            <w:b/>
                            <w:bCs/>
                            <w:i/>
                            <w:iCs/>
                            <w:color w:val="7F7F7F"/>
                            <w:sz w:val="20"/>
                            <w:szCs w:val="20"/>
                            <w:u w:val="single"/>
                          </w:rPr>
                          <w:t>www.ppp1.elblag.pl</w:t>
                        </w:r>
                      </w:p>
                      <w:p w:rsidR="00621C99" w:rsidRDefault="00621C99" w:rsidP="00621C99">
                        <w:pPr>
                          <w:spacing w:after="0" w:line="240" w:lineRule="auto"/>
                          <w:jc w:val="center"/>
                          <w:rPr>
                            <w:rFonts w:ascii="Calibri" w:eastAsia="Calibri" w:hAnsi="Calibri" w:cs="Times New Roman"/>
                          </w:rPr>
                        </w:pPr>
                      </w:p>
                      <w:p w:rsidR="00621C99" w:rsidRDefault="00621C99" w:rsidP="00621C99">
                        <w:pPr>
                          <w:spacing w:after="0" w:line="240" w:lineRule="auto"/>
                          <w:jc w:val="center"/>
                          <w:rPr>
                            <w:rFonts w:ascii="Lucida Console" w:eastAsia="Times New Roman" w:hAnsi="Lucida Console" w:cs="Lucida Console"/>
                            <w:b/>
                            <w:bCs/>
                            <w:i/>
                            <w:iCs/>
                            <w:color w:val="767171"/>
                            <w:sz w:val="20"/>
                            <w:szCs w:val="20"/>
                          </w:rPr>
                        </w:pPr>
                        <w:r>
                          <w:rPr>
                            <w:rFonts w:ascii="Lucida Console" w:eastAsia="Times New Roman" w:hAnsi="Lucida Console" w:cs="Lucida Console"/>
                            <w:b/>
                            <w:bCs/>
                            <w:i/>
                            <w:iCs/>
                            <w:color w:val="767171"/>
                            <w:sz w:val="20"/>
                            <w:szCs w:val="20"/>
                          </w:rPr>
                          <w:t>tel. 55 625-82-30     e-mail:ppp1@elblag.eu</w:t>
                        </w:r>
                      </w:p>
                      <w:p w:rsidR="00621C99" w:rsidRDefault="00621C99" w:rsidP="00621C99">
                        <w:pPr>
                          <w:rPr>
                            <w:rFonts w:ascii="Lucida Console" w:eastAsia="Times New Roman" w:hAnsi="Lucida Console" w:cs="Lucida Console"/>
                            <w:b/>
                            <w:bCs/>
                            <w:i/>
                            <w:iCs/>
                            <w:color w:val="767171"/>
                            <w:sz w:val="20"/>
                            <w:szCs w:val="20"/>
                          </w:rPr>
                        </w:pPr>
                      </w:p>
                      <w:p w:rsidR="00621C99" w:rsidRDefault="00621C99" w:rsidP="00621C99">
                        <w:pPr>
                          <w:rPr>
                            <w:rFonts w:ascii="Lucida Console" w:eastAsia="Times New Roman" w:hAnsi="Lucida Console" w:cs="Lucida Console"/>
                            <w:b/>
                            <w:bCs/>
                            <w:i/>
                            <w:iCs/>
                            <w:color w:val="767171"/>
                            <w:sz w:val="20"/>
                            <w:szCs w:val="20"/>
                          </w:rPr>
                        </w:pPr>
                      </w:p>
                    </w:txbxContent>
                  </v:textbox>
                </v:shape>
                <w10:wrap anchorx="margin"/>
              </v:group>
            </w:pict>
          </mc:Fallback>
        </mc:AlternateContent>
      </w:r>
    </w:p>
    <w:p w:rsidR="00621C99" w:rsidRDefault="00621C99" w:rsidP="00434D2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pl-PL"/>
        </w:rPr>
      </w:pPr>
    </w:p>
    <w:p w:rsidR="00621C99" w:rsidRDefault="00621C99" w:rsidP="00621C99">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p>
    <w:p w:rsidR="00621C99" w:rsidRDefault="00621C99" w:rsidP="00621C99">
      <w:pPr>
        <w:spacing w:before="100" w:beforeAutospacing="1" w:after="100" w:afterAutospacing="1" w:line="240" w:lineRule="auto"/>
        <w:outlineLvl w:val="1"/>
        <w:rPr>
          <w:rFonts w:ascii="Times New Roman" w:eastAsia="Lucida Sans Unicode" w:hAnsi="Times New Roman" w:cs="Tahoma"/>
          <w:color w:val="000000"/>
          <w:kern w:val="2"/>
          <w:sz w:val="24"/>
          <w:szCs w:val="24"/>
          <w:lang w:bidi="en-US"/>
        </w:rPr>
      </w:pPr>
    </w:p>
    <w:p w:rsidR="00434D25" w:rsidRPr="005F34B0" w:rsidRDefault="00434D25" w:rsidP="00621C99">
      <w:pPr>
        <w:spacing w:before="100" w:beforeAutospacing="1" w:after="100" w:afterAutospacing="1" w:line="240" w:lineRule="auto"/>
        <w:jc w:val="center"/>
        <w:outlineLvl w:val="1"/>
        <w:rPr>
          <w:rFonts w:ascii="Times New Roman" w:eastAsia="Times New Roman" w:hAnsi="Times New Roman" w:cs="Times New Roman"/>
          <w:b/>
          <w:bCs/>
          <w:sz w:val="28"/>
          <w:szCs w:val="28"/>
          <w:lang w:eastAsia="pl-PL"/>
        </w:rPr>
      </w:pPr>
      <w:r w:rsidRPr="005F34B0">
        <w:rPr>
          <w:rFonts w:ascii="Times New Roman" w:eastAsia="Times New Roman" w:hAnsi="Times New Roman" w:cs="Times New Roman"/>
          <w:b/>
          <w:bCs/>
          <w:sz w:val="28"/>
          <w:szCs w:val="28"/>
          <w:lang w:eastAsia="pl-PL"/>
        </w:rPr>
        <w:t>Depresja wyzwaniem dla kochającej rodziny</w:t>
      </w:r>
    </w:p>
    <w:p w:rsidR="00FC193C" w:rsidRPr="005F34B0" w:rsidRDefault="00FC193C" w:rsidP="00FC193C">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Co to jest depresja?</w:t>
      </w:r>
    </w:p>
    <w:p w:rsidR="005F34B0" w:rsidRDefault="00FC193C" w:rsidP="00101D93">
      <w:pPr>
        <w:spacing w:after="0" w:line="240" w:lineRule="auto"/>
        <w:ind w:firstLine="567"/>
        <w:jc w:val="both"/>
        <w:rPr>
          <w:rFonts w:ascii="Times New Roman" w:hAnsi="Times New Roman" w:cs="Times New Roman"/>
          <w:sz w:val="24"/>
          <w:szCs w:val="24"/>
        </w:rPr>
      </w:pPr>
      <w:r w:rsidRPr="005F34B0">
        <w:rPr>
          <w:rFonts w:ascii="Times New Roman" w:eastAsia="Times New Roman" w:hAnsi="Times New Roman" w:cs="Times New Roman"/>
          <w:sz w:val="24"/>
          <w:szCs w:val="24"/>
          <w:lang w:eastAsia="pl-PL"/>
        </w:rPr>
        <w:t>Według Światowej Organizacji Zdrowia (WHO) depresja najczęściej spotykanym zaburzeniem psychicznym</w:t>
      </w:r>
      <w:r w:rsidR="00F6690B" w:rsidRPr="005F34B0">
        <w:rPr>
          <w:rFonts w:ascii="Times New Roman" w:eastAsia="Times New Roman" w:hAnsi="Times New Roman" w:cs="Times New Roman"/>
          <w:sz w:val="24"/>
          <w:szCs w:val="24"/>
          <w:lang w:eastAsia="pl-PL"/>
        </w:rPr>
        <w:t xml:space="preserve"> i stanowi czwarty największy problem zdrowotny na świecie</w:t>
      </w:r>
      <w:r w:rsidRPr="005F34B0">
        <w:rPr>
          <w:rFonts w:ascii="Times New Roman" w:eastAsia="Times New Roman" w:hAnsi="Times New Roman" w:cs="Times New Roman"/>
          <w:sz w:val="24"/>
          <w:szCs w:val="24"/>
          <w:lang w:eastAsia="pl-PL"/>
        </w:rPr>
        <w:t xml:space="preserve">. Choruje na nią w ciągu całego życia kilkanaście procent populacji osób dorosłych. </w:t>
      </w:r>
      <w:r w:rsidR="00743663" w:rsidRPr="005F34B0">
        <w:rPr>
          <w:rFonts w:ascii="Times New Roman" w:eastAsia="Times New Roman" w:hAnsi="Times New Roman" w:cs="Times New Roman"/>
          <w:sz w:val="24"/>
          <w:szCs w:val="24"/>
          <w:lang w:eastAsia="pl-PL"/>
        </w:rPr>
        <w:t xml:space="preserve">Jedna </w:t>
      </w:r>
      <w:r w:rsidR="00621C99">
        <w:rPr>
          <w:rFonts w:ascii="Times New Roman" w:eastAsia="Times New Roman" w:hAnsi="Times New Roman" w:cs="Times New Roman"/>
          <w:sz w:val="24"/>
          <w:szCs w:val="24"/>
          <w:lang w:eastAsia="pl-PL"/>
        </w:rPr>
        <w:br/>
      </w:r>
      <w:r w:rsidR="00743663" w:rsidRPr="005F34B0">
        <w:rPr>
          <w:rFonts w:ascii="Times New Roman" w:eastAsia="Times New Roman" w:hAnsi="Times New Roman" w:cs="Times New Roman"/>
          <w:sz w:val="24"/>
          <w:szCs w:val="24"/>
          <w:lang w:eastAsia="pl-PL"/>
        </w:rPr>
        <w:t xml:space="preserve">na sześć osób może zapaść na depresję. </w:t>
      </w:r>
      <w:r w:rsidRPr="005F34B0">
        <w:rPr>
          <w:rFonts w:ascii="Times New Roman" w:eastAsia="Times New Roman" w:hAnsi="Times New Roman" w:cs="Times New Roman"/>
          <w:sz w:val="24"/>
          <w:szCs w:val="24"/>
          <w:lang w:eastAsia="pl-PL"/>
        </w:rPr>
        <w:t xml:space="preserve">Choroba ta dotyka dwa razy częściej kobiet. </w:t>
      </w:r>
      <w:r w:rsidR="00F6690B" w:rsidRPr="005F34B0">
        <w:rPr>
          <w:rFonts w:ascii="Times New Roman" w:hAnsi="Times New Roman" w:cs="Times New Roman"/>
          <w:sz w:val="24"/>
          <w:szCs w:val="24"/>
        </w:rPr>
        <w:t xml:space="preserve">Statystyki alarmują, iż około dziewięćset tysięcy nastolatków potrzebuje pomocy specjalistów ze względu na problemy emocjonalne. Zaakcentować należy, że depresja jest chorobą, gdzie istnieje duże zagrożenie popełnieniem samobójstwa. Odzwierciedleniem tego problemu są niepokojące trendy w orzecznictwie poradni, związane z coraz większą liczbą uczniów, którzy ubiegają się o wydanie orzeczeń o potrzebie indywidualnego nauczania z uwagi na stan zdrowia, który </w:t>
      </w:r>
      <w:r w:rsidR="00621C99">
        <w:rPr>
          <w:rFonts w:ascii="Times New Roman" w:hAnsi="Times New Roman" w:cs="Times New Roman"/>
          <w:sz w:val="24"/>
          <w:szCs w:val="24"/>
        </w:rPr>
        <w:br/>
      </w:r>
      <w:r w:rsidR="00F6690B" w:rsidRPr="005F34B0">
        <w:rPr>
          <w:rFonts w:ascii="Times New Roman" w:hAnsi="Times New Roman" w:cs="Times New Roman"/>
          <w:sz w:val="24"/>
          <w:szCs w:val="24"/>
        </w:rPr>
        <w:t xml:space="preserve">w znacznym stopniu utrudnia lub wręcz uniemożliwia kontynuację nauki z klasą z uwagi </w:t>
      </w:r>
      <w:r w:rsidR="00621C99">
        <w:rPr>
          <w:rFonts w:ascii="Times New Roman" w:hAnsi="Times New Roman" w:cs="Times New Roman"/>
          <w:sz w:val="24"/>
          <w:szCs w:val="24"/>
        </w:rPr>
        <w:br/>
      </w:r>
      <w:r w:rsidR="00F6690B" w:rsidRPr="005F34B0">
        <w:rPr>
          <w:rFonts w:ascii="Times New Roman" w:hAnsi="Times New Roman" w:cs="Times New Roman"/>
          <w:sz w:val="24"/>
          <w:szCs w:val="24"/>
        </w:rPr>
        <w:t>na zaburzenia depresyjne. Dorastanie to czas szczególny, w którym młody człowiek doświadcza wielu n</w:t>
      </w:r>
      <w:r w:rsidR="00621C99">
        <w:rPr>
          <w:rFonts w:ascii="Times New Roman" w:hAnsi="Times New Roman" w:cs="Times New Roman"/>
          <w:sz w:val="24"/>
          <w:szCs w:val="24"/>
        </w:rPr>
        <w:t xml:space="preserve">owych sytuacji związanych m.in. </w:t>
      </w:r>
      <w:r w:rsidR="00F6690B" w:rsidRPr="005F34B0">
        <w:rPr>
          <w:rFonts w:ascii="Times New Roman" w:hAnsi="Times New Roman" w:cs="Times New Roman"/>
          <w:sz w:val="24"/>
          <w:szCs w:val="24"/>
        </w:rPr>
        <w:t>z koniecznością podejmowania pierwszych odpowiedzialnych decyzji, postrzeganiem świata i rzeczywistości bardziej realnie, zmaganiem się z problemami, od k</w:t>
      </w:r>
      <w:r w:rsidR="00621C99">
        <w:rPr>
          <w:rFonts w:ascii="Times New Roman" w:hAnsi="Times New Roman" w:cs="Times New Roman"/>
          <w:sz w:val="24"/>
          <w:szCs w:val="24"/>
        </w:rPr>
        <w:t xml:space="preserve">tórych wcześniej był izolowany, </w:t>
      </w:r>
      <w:r w:rsidR="00F6690B" w:rsidRPr="005F34B0">
        <w:rPr>
          <w:rFonts w:ascii="Times New Roman" w:hAnsi="Times New Roman" w:cs="Times New Roman"/>
          <w:sz w:val="24"/>
          <w:szCs w:val="24"/>
        </w:rPr>
        <w:t xml:space="preserve">ogólną utratą dotychczasowej beztroski, brakiem zaspokojenia pewnych potrzeb czy sprzeciwem wobec reguł. To wszystko generuje wiele emocji, w tym wywołuje poczucie smutku, bezsensu </w:t>
      </w:r>
      <w:r w:rsidR="00621C99">
        <w:rPr>
          <w:rFonts w:ascii="Times New Roman" w:hAnsi="Times New Roman" w:cs="Times New Roman"/>
          <w:sz w:val="24"/>
          <w:szCs w:val="24"/>
        </w:rPr>
        <w:br/>
      </w:r>
      <w:r w:rsidR="00F6690B" w:rsidRPr="005F34B0">
        <w:rPr>
          <w:rFonts w:ascii="Times New Roman" w:hAnsi="Times New Roman" w:cs="Times New Roman"/>
          <w:sz w:val="24"/>
          <w:szCs w:val="24"/>
        </w:rPr>
        <w:t>i pesymizm związany z przyszłością. Ten naturalny etap zmian w życiu każdego nastolatka powoduje, że zwykły przejściowy stan przygnębienia może być mylony z przedłużającym się okresem smutku połączonym z innymi objawami i nie zostaje na czas rozpoznany jako depresja, powodując spustoszenie w organizmie i psychice młodego człowieka. Dodając do tego przejawy autoagresji, niską samoocenę, zmniejszenie łaknienia, uczucie lęku czy brak energii, mamy już do czynienia z postępującą chorobą, której istnienia nastolatek, ale też często środowisko rodzin</w:t>
      </w:r>
      <w:r w:rsidR="005F34B0">
        <w:rPr>
          <w:rFonts w:ascii="Times New Roman" w:hAnsi="Times New Roman" w:cs="Times New Roman"/>
          <w:sz w:val="24"/>
          <w:szCs w:val="24"/>
        </w:rPr>
        <w:t xml:space="preserve">ne i szkolne nie jest świadome. </w:t>
      </w:r>
      <w:r w:rsidR="00F6690B" w:rsidRPr="005F34B0">
        <w:rPr>
          <w:rFonts w:ascii="Times New Roman" w:hAnsi="Times New Roman" w:cs="Times New Roman"/>
          <w:sz w:val="24"/>
          <w:szCs w:val="24"/>
        </w:rPr>
        <w:t xml:space="preserve">Istnieją także czynniki podwyższonego ryzyka związane ze szczególnymi sytuacjami jak utrata bliskiej osoby, komponenta biologiczna (depresja w rodzinie), brak lub niedostateczne wsparcie społeczne (izolacja, osamotnienie, wycofanie), wielość trudnych doświadczeń życiowych (żałoba, utrata, przemoc). W takich przypadkach zapobieganie depresji ma szczególne znaczenie i wymaga uaktywnienia i szczególnego uwrażliwienia środowiska rodzinnego i szkolnego. </w:t>
      </w:r>
      <w:r w:rsidR="003433CA" w:rsidRPr="005F34B0">
        <w:rPr>
          <w:rFonts w:ascii="Times New Roman" w:hAnsi="Times New Roman" w:cs="Times New Roman"/>
          <w:sz w:val="24"/>
          <w:szCs w:val="24"/>
        </w:rPr>
        <w:tab/>
      </w:r>
    </w:p>
    <w:p w:rsidR="00101D93" w:rsidRDefault="00FC193C" w:rsidP="00101D93">
      <w:pPr>
        <w:spacing w:after="0" w:line="240" w:lineRule="auto"/>
        <w:ind w:firstLine="567"/>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Depresja to choroba, którą można i należy leczyć, jej objawy mogą mieć charakter zarówno nawracający, jak i przewlekły. Obecnie dostępne są coraz lepsze metody terapii, które z jednej strony zapewniają większą skuteczność, a z drugiej – są coraz mniej obciążające.</w:t>
      </w:r>
    </w:p>
    <w:p w:rsidR="00FC193C" w:rsidRDefault="00743663" w:rsidP="00101D93">
      <w:pPr>
        <w:spacing w:after="0" w:line="240" w:lineRule="auto"/>
        <w:ind w:firstLine="567"/>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Depresyjny nastrój od czasu do czasu ma każdy, mówimy mam dziś depresję. Od depresji klinicznej różni czas trwania (co najmniej dwa tygodnie), ilość objawów i ich nasilenie.</w:t>
      </w:r>
    </w:p>
    <w:p w:rsidR="00101D93" w:rsidRPr="00101D93" w:rsidRDefault="00101D93" w:rsidP="00101D93">
      <w:pPr>
        <w:spacing w:after="0" w:line="240" w:lineRule="auto"/>
        <w:ind w:firstLine="567"/>
        <w:jc w:val="both"/>
        <w:rPr>
          <w:rFonts w:ascii="Times New Roman" w:hAnsi="Times New Roman" w:cs="Times New Roman"/>
          <w:sz w:val="16"/>
          <w:szCs w:val="16"/>
        </w:rPr>
      </w:pPr>
    </w:p>
    <w:p w:rsidR="00443D54" w:rsidRPr="005F34B0" w:rsidRDefault="00443D54" w:rsidP="00101D93">
      <w:pPr>
        <w:spacing w:after="0" w:line="240" w:lineRule="auto"/>
        <w:rPr>
          <w:rFonts w:ascii="Times New Roman" w:hAnsi="Times New Roman" w:cs="Times New Roman"/>
          <w:b/>
          <w:sz w:val="24"/>
          <w:szCs w:val="24"/>
        </w:rPr>
      </w:pPr>
      <w:r w:rsidRPr="005F34B0">
        <w:rPr>
          <w:rFonts w:ascii="Times New Roman" w:hAnsi="Times New Roman" w:cs="Times New Roman"/>
          <w:b/>
          <w:sz w:val="24"/>
          <w:szCs w:val="24"/>
        </w:rPr>
        <w:t>Depresja diagnoza</w:t>
      </w:r>
    </w:p>
    <w:p w:rsidR="00443D54" w:rsidRPr="00621C99" w:rsidRDefault="00443D54" w:rsidP="00621C99">
      <w:pPr>
        <w:pStyle w:val="Akapitzlist"/>
        <w:numPr>
          <w:ilvl w:val="0"/>
          <w:numId w:val="23"/>
        </w:numPr>
        <w:spacing w:after="0" w:line="240" w:lineRule="auto"/>
        <w:ind w:left="284" w:hanging="284"/>
        <w:rPr>
          <w:rFonts w:ascii="Times New Roman" w:hAnsi="Times New Roman" w:cs="Times New Roman"/>
          <w:sz w:val="24"/>
          <w:szCs w:val="24"/>
        </w:rPr>
      </w:pPr>
      <w:r w:rsidRPr="00621C99">
        <w:rPr>
          <w:rFonts w:ascii="Times New Roman" w:hAnsi="Times New Roman" w:cs="Times New Roman"/>
          <w:sz w:val="24"/>
          <w:szCs w:val="24"/>
        </w:rPr>
        <w:t>Występowanie objawów (ilość zależy od stopnia głębokości zaburzenia):</w:t>
      </w:r>
    </w:p>
    <w:p w:rsidR="00443D54" w:rsidRPr="005F34B0" w:rsidRDefault="005F34B0" w:rsidP="00101D93">
      <w:pPr>
        <w:pStyle w:val="Akapitzlist"/>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00443D54" w:rsidRPr="005F34B0">
        <w:rPr>
          <w:rFonts w:ascii="Times New Roman" w:hAnsi="Times New Roman" w:cs="Times New Roman"/>
          <w:sz w:val="24"/>
          <w:szCs w:val="24"/>
        </w:rPr>
        <w:t xml:space="preserve">astrój obniżony w stopniu wyraźnie nieprawidłowym dla danej osoby, utrzymujący się przez większość dnia i prawie każdego dnia, w zasadzie niepodlegający wpływowi </w:t>
      </w:r>
      <w:r w:rsidR="00443D54" w:rsidRPr="005F34B0">
        <w:rPr>
          <w:rFonts w:ascii="Times New Roman" w:hAnsi="Times New Roman" w:cs="Times New Roman"/>
          <w:sz w:val="24"/>
          <w:szCs w:val="24"/>
        </w:rPr>
        <w:lastRenderedPageBreak/>
        <w:t>wydarzeń zewnętrznych i utrzymujący się pr</w:t>
      </w:r>
      <w:r w:rsidRPr="005F34B0">
        <w:rPr>
          <w:rFonts w:ascii="Times New Roman" w:hAnsi="Times New Roman" w:cs="Times New Roman"/>
          <w:sz w:val="24"/>
          <w:szCs w:val="24"/>
        </w:rPr>
        <w:t xml:space="preserve">zez co najmniej 2 tygodnie, </w:t>
      </w:r>
      <w:r w:rsidR="00443D54" w:rsidRPr="005F34B0">
        <w:rPr>
          <w:rFonts w:ascii="Times New Roman" w:hAnsi="Times New Roman" w:cs="Times New Roman"/>
          <w:b/>
          <w:bCs/>
          <w:sz w:val="24"/>
          <w:szCs w:val="24"/>
        </w:rPr>
        <w:t>(u dzieci i osób dorastających nastrój drażliwy)</w:t>
      </w:r>
      <w:r>
        <w:rPr>
          <w:rFonts w:ascii="Times New Roman" w:hAnsi="Times New Roman" w:cs="Times New Roman"/>
          <w:b/>
          <w:bCs/>
          <w:sz w:val="24"/>
          <w:szCs w:val="24"/>
        </w:rPr>
        <w:t>.</w:t>
      </w:r>
    </w:p>
    <w:p w:rsidR="00443D54" w:rsidRPr="005F34B0" w:rsidRDefault="005F34B0" w:rsidP="00101D93">
      <w:pPr>
        <w:pStyle w:val="Akapitzlist"/>
        <w:numPr>
          <w:ilvl w:val="0"/>
          <w:numId w:val="18"/>
        </w:numPr>
        <w:spacing w:after="0" w:line="240" w:lineRule="auto"/>
        <w:ind w:left="284" w:hanging="284"/>
        <w:jc w:val="both"/>
        <w:rPr>
          <w:rFonts w:ascii="Times New Roman" w:hAnsi="Times New Roman" w:cs="Times New Roman"/>
          <w:sz w:val="24"/>
          <w:szCs w:val="24"/>
        </w:rPr>
      </w:pPr>
      <w:r w:rsidRPr="005F34B0">
        <w:rPr>
          <w:rFonts w:ascii="Times New Roman" w:hAnsi="Times New Roman" w:cs="Times New Roman"/>
          <w:sz w:val="24"/>
          <w:szCs w:val="24"/>
        </w:rPr>
        <w:t>U</w:t>
      </w:r>
      <w:r w:rsidR="00443D54" w:rsidRPr="005F34B0">
        <w:rPr>
          <w:rFonts w:ascii="Times New Roman" w:hAnsi="Times New Roman" w:cs="Times New Roman"/>
          <w:sz w:val="24"/>
          <w:szCs w:val="24"/>
        </w:rPr>
        <w:t>trata zainteresowań lub zadowolenia w zakresie aktywności, któ</w:t>
      </w:r>
      <w:r>
        <w:rPr>
          <w:rFonts w:ascii="Times New Roman" w:hAnsi="Times New Roman" w:cs="Times New Roman"/>
          <w:sz w:val="24"/>
          <w:szCs w:val="24"/>
        </w:rPr>
        <w:t>re zwykle sprawiają przyjemność.</w:t>
      </w:r>
    </w:p>
    <w:p w:rsidR="00443D54" w:rsidRDefault="005F34B0" w:rsidP="00101D93">
      <w:pPr>
        <w:pStyle w:val="Akapitzlist"/>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w:t>
      </w:r>
      <w:r w:rsidR="00443D54" w:rsidRPr="005F34B0">
        <w:rPr>
          <w:rFonts w:ascii="Times New Roman" w:hAnsi="Times New Roman" w:cs="Times New Roman"/>
          <w:sz w:val="24"/>
          <w:szCs w:val="24"/>
        </w:rPr>
        <w:t>mniejszona energia lub zwiększona męczliwość.</w:t>
      </w:r>
    </w:p>
    <w:p w:rsidR="00101D93" w:rsidRPr="00101D93" w:rsidRDefault="00101D93" w:rsidP="00101D93">
      <w:pPr>
        <w:pStyle w:val="Akapitzlist"/>
        <w:spacing w:after="0" w:line="240" w:lineRule="auto"/>
        <w:ind w:left="284"/>
        <w:jc w:val="both"/>
        <w:rPr>
          <w:rFonts w:ascii="Times New Roman" w:hAnsi="Times New Roman" w:cs="Times New Roman"/>
          <w:sz w:val="16"/>
          <w:szCs w:val="16"/>
        </w:rPr>
      </w:pPr>
    </w:p>
    <w:p w:rsidR="00443D54" w:rsidRPr="00621C99" w:rsidRDefault="00443D54" w:rsidP="00621C99">
      <w:pPr>
        <w:pStyle w:val="Akapitzlist"/>
        <w:numPr>
          <w:ilvl w:val="0"/>
          <w:numId w:val="23"/>
        </w:numPr>
        <w:spacing w:after="0" w:line="240" w:lineRule="auto"/>
        <w:ind w:left="284" w:hanging="284"/>
        <w:jc w:val="both"/>
        <w:rPr>
          <w:rFonts w:ascii="Times New Roman" w:hAnsi="Times New Roman" w:cs="Times New Roman"/>
          <w:sz w:val="24"/>
          <w:szCs w:val="24"/>
        </w:rPr>
      </w:pPr>
      <w:r w:rsidRPr="00621C99">
        <w:rPr>
          <w:rFonts w:ascii="Times New Roman" w:hAnsi="Times New Roman" w:cs="Times New Roman"/>
          <w:sz w:val="24"/>
          <w:szCs w:val="24"/>
        </w:rPr>
        <w:t>Dodatkowo występują objaw lub objawy dopełniając łączną liczbę objawów:</w:t>
      </w:r>
    </w:p>
    <w:p w:rsidR="00443D54" w:rsidRPr="00EA5A6B" w:rsidRDefault="00EA5A6B" w:rsidP="00101D93">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443D54" w:rsidRPr="00EA5A6B">
        <w:rPr>
          <w:rFonts w:ascii="Times New Roman" w:hAnsi="Times New Roman" w:cs="Times New Roman"/>
          <w:sz w:val="24"/>
          <w:szCs w:val="24"/>
        </w:rPr>
        <w:t xml:space="preserve">padek </w:t>
      </w:r>
      <w:r>
        <w:rPr>
          <w:rFonts w:ascii="Times New Roman" w:hAnsi="Times New Roman" w:cs="Times New Roman"/>
          <w:sz w:val="24"/>
          <w:szCs w:val="24"/>
        </w:rPr>
        <w:t>zaufania lub szacunku do siebie.</w:t>
      </w:r>
    </w:p>
    <w:p w:rsidR="00443D54" w:rsidRPr="00EA5A6B" w:rsidRDefault="00EA5A6B" w:rsidP="00101D93">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00443D54" w:rsidRPr="00EA5A6B">
        <w:rPr>
          <w:rFonts w:ascii="Times New Roman" w:hAnsi="Times New Roman" w:cs="Times New Roman"/>
          <w:sz w:val="24"/>
          <w:szCs w:val="24"/>
        </w:rPr>
        <w:t>ieracjonalne poczucie wyrzutów sumienia lub na</w:t>
      </w:r>
      <w:r>
        <w:rPr>
          <w:rFonts w:ascii="Times New Roman" w:hAnsi="Times New Roman" w:cs="Times New Roman"/>
          <w:sz w:val="24"/>
          <w:szCs w:val="24"/>
        </w:rPr>
        <w:t>dmiernej a nieuzasadnionej winy.</w:t>
      </w:r>
    </w:p>
    <w:p w:rsidR="00443D54" w:rsidRPr="00EA5A6B" w:rsidRDefault="00EA5A6B" w:rsidP="00101D93">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00443D54" w:rsidRPr="00EA5A6B">
        <w:rPr>
          <w:rFonts w:ascii="Times New Roman" w:hAnsi="Times New Roman" w:cs="Times New Roman"/>
          <w:sz w:val="24"/>
          <w:szCs w:val="24"/>
        </w:rPr>
        <w:t>awracające myśli o śmierci lub samobójstwie, albo jakiekolwiek zachowania samobójcze</w:t>
      </w:r>
      <w:r>
        <w:rPr>
          <w:rFonts w:ascii="Times New Roman" w:hAnsi="Times New Roman" w:cs="Times New Roman"/>
          <w:sz w:val="24"/>
          <w:szCs w:val="24"/>
        </w:rPr>
        <w:t>.</w:t>
      </w:r>
    </w:p>
    <w:p w:rsidR="00443D54" w:rsidRPr="00EA5A6B" w:rsidRDefault="00EA5A6B" w:rsidP="00101D93">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443D54" w:rsidRPr="00EA5A6B">
        <w:rPr>
          <w:rFonts w:ascii="Times New Roman" w:hAnsi="Times New Roman" w:cs="Times New Roman"/>
          <w:sz w:val="24"/>
          <w:szCs w:val="24"/>
        </w:rPr>
        <w:t xml:space="preserve">kargi na zmniejszoną zdolność myślenia lub skupienia się, albo jej przejawy, takie jak </w:t>
      </w:r>
      <w:r>
        <w:rPr>
          <w:rFonts w:ascii="Times New Roman" w:hAnsi="Times New Roman" w:cs="Times New Roman"/>
          <w:sz w:val="24"/>
          <w:szCs w:val="24"/>
        </w:rPr>
        <w:t>niezdecydowanie lub wahanie się.</w:t>
      </w:r>
    </w:p>
    <w:p w:rsidR="00443D54" w:rsidRPr="00EA5A6B" w:rsidRDefault="00EA5A6B" w:rsidP="00101D93">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w:t>
      </w:r>
      <w:r w:rsidR="00443D54" w:rsidRPr="00EA5A6B">
        <w:rPr>
          <w:rFonts w:ascii="Times New Roman" w:hAnsi="Times New Roman" w:cs="Times New Roman"/>
          <w:sz w:val="24"/>
          <w:szCs w:val="24"/>
        </w:rPr>
        <w:t>miany w zakresie aktywności psychoruchowej, w postaci pobudzenia lub zahamowania (zauważalne subiektywnie lub obiektywnie),</w:t>
      </w:r>
    </w:p>
    <w:p w:rsidR="00443D54" w:rsidRPr="00EA5A6B" w:rsidRDefault="00EA5A6B" w:rsidP="00101D93">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Zaburzenia snu wszelkiego typu.</w:t>
      </w:r>
    </w:p>
    <w:p w:rsidR="00443D54" w:rsidRDefault="00EA5A6B" w:rsidP="00101D93">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w:t>
      </w:r>
      <w:r w:rsidR="00443D54" w:rsidRPr="00EA5A6B">
        <w:rPr>
          <w:rFonts w:ascii="Times New Roman" w:hAnsi="Times New Roman" w:cs="Times New Roman"/>
          <w:sz w:val="24"/>
          <w:szCs w:val="24"/>
        </w:rPr>
        <w:t>miany łaknienia (wzrost lub spadek) wraz z odpowiednią zmianą wagi.</w:t>
      </w:r>
    </w:p>
    <w:p w:rsidR="00101D93" w:rsidRPr="00101D93" w:rsidRDefault="00101D93" w:rsidP="00101D93">
      <w:pPr>
        <w:pStyle w:val="Akapitzlist"/>
        <w:spacing w:after="0" w:line="240" w:lineRule="auto"/>
        <w:ind w:left="284"/>
        <w:jc w:val="both"/>
        <w:rPr>
          <w:rFonts w:ascii="Times New Roman" w:hAnsi="Times New Roman" w:cs="Times New Roman"/>
          <w:sz w:val="16"/>
          <w:szCs w:val="16"/>
        </w:rPr>
      </w:pP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Stopniowa utrata radości życia i odczuwania przyjemności</w:t>
      </w:r>
      <w:r w:rsidRPr="005F34B0">
        <w:rPr>
          <w:rFonts w:ascii="Times New Roman" w:eastAsia="Times New Roman" w:hAnsi="Times New Roman" w:cs="Times New Roman"/>
          <w:sz w:val="24"/>
          <w:szCs w:val="24"/>
          <w:lang w:eastAsia="pl-PL"/>
        </w:rPr>
        <w:t>, umiejętności cieszenia się rzeczami i wydarzeniami, które do tej pory były odczuwane jako radosne, aż do całkowitego ich zaniku (</w:t>
      </w:r>
      <w:proofErr w:type="spellStart"/>
      <w:r w:rsidRPr="005F34B0">
        <w:rPr>
          <w:rFonts w:ascii="Times New Roman" w:eastAsia="Times New Roman" w:hAnsi="Times New Roman" w:cs="Times New Roman"/>
          <w:sz w:val="24"/>
          <w:szCs w:val="24"/>
          <w:lang w:eastAsia="pl-PL"/>
        </w:rPr>
        <w:t>anhedonia</w:t>
      </w:r>
      <w:proofErr w:type="spellEnd"/>
      <w:r w:rsidRPr="005F34B0">
        <w:rPr>
          <w:rFonts w:ascii="Times New Roman" w:eastAsia="Times New Roman" w:hAnsi="Times New Roman" w:cs="Times New Roman"/>
          <w:sz w:val="24"/>
          <w:szCs w:val="24"/>
          <w:lang w:eastAsia="pl-PL"/>
        </w:rPr>
        <w:t xml:space="preserve">). Obniżenie nastroju i przeżywania, połączone ze zobojętnieniem („jest mi wszystko jedno, co się dzieje i co się stanie”), poczucie pustki. Czasami zmienny (labilny), drażliwy nastrój, </w:t>
      </w:r>
      <w:r w:rsidR="00152457" w:rsidRPr="005F34B0">
        <w:rPr>
          <w:rFonts w:ascii="Times New Roman" w:eastAsia="Times New Roman" w:hAnsi="Times New Roman" w:cs="Times New Roman"/>
          <w:sz w:val="24"/>
          <w:szCs w:val="24"/>
          <w:lang w:eastAsia="pl-PL"/>
        </w:rPr>
        <w:t>trudność w kontrolowaniu nastroju</w:t>
      </w:r>
      <w:r w:rsidRPr="005F34B0">
        <w:rPr>
          <w:rFonts w:ascii="Times New Roman" w:eastAsia="Times New Roman" w:hAnsi="Times New Roman" w:cs="Times New Roman"/>
          <w:sz w:val="24"/>
          <w:szCs w:val="24"/>
          <w:lang w:eastAsia="pl-PL"/>
        </w:rPr>
        <w:t xml:space="preserve"> oraz smutek (mające głęboki i przenikliwy charakter, doświadczane przez większość czasu), płacz, który coraz trudniej kontrolować, a czasami niemożność panowania nad własnymi emocjami, impulsywność niezgodna z dotychczasowym zachowaniem.</w:t>
      </w:r>
    </w:p>
    <w:p w:rsidR="00101D93" w:rsidRPr="00101D93" w:rsidRDefault="00101D93" w:rsidP="00101D93">
      <w:pPr>
        <w:spacing w:after="0" w:line="240" w:lineRule="auto"/>
        <w:jc w:val="both"/>
        <w:rPr>
          <w:rFonts w:ascii="Times New Roman" w:eastAsia="Times New Roman" w:hAnsi="Times New Roman" w:cs="Times New Roman"/>
          <w:sz w:val="16"/>
          <w:szCs w:val="16"/>
          <w:lang w:eastAsia="pl-PL"/>
        </w:rPr>
      </w:pP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Ograniczenie aktywności życiowej, stopniowa utrata dotychczasowych zainteresowań, trudności w podejmowaniu różnych czynności i działań</w:t>
      </w:r>
      <w:r w:rsidRPr="005F34B0">
        <w:rPr>
          <w:rFonts w:ascii="Times New Roman" w:eastAsia="Times New Roman" w:hAnsi="Times New Roman" w:cs="Times New Roman"/>
          <w:sz w:val="24"/>
          <w:szCs w:val="24"/>
          <w:lang w:eastAsia="pl-PL"/>
        </w:rPr>
        <w:t>, aż do skrajnego zaniechania tych czynności (abulia) – na przykład niemożność wstania z łóżka, wykonania najprostszych czynności higienicznych, jak ubranie się, umycie, uczesanie. Stopniowa utrata energii życiowej i zmniejszenie wrażliwości na bodźce emocjonalne (apatia). Wzmożona męczliwość, przewlekłe zmęcz</w:t>
      </w:r>
      <w:r w:rsidR="005F34B0" w:rsidRPr="005F34B0">
        <w:rPr>
          <w:rFonts w:ascii="Times New Roman" w:eastAsia="Times New Roman" w:hAnsi="Times New Roman" w:cs="Times New Roman"/>
          <w:sz w:val="24"/>
          <w:szCs w:val="24"/>
          <w:lang w:eastAsia="pl-PL"/>
        </w:rPr>
        <w:t xml:space="preserve">enie z ograniczeniem codziennej </w:t>
      </w:r>
      <w:r w:rsidRPr="005F34B0">
        <w:rPr>
          <w:rFonts w:ascii="Times New Roman" w:eastAsia="Times New Roman" w:hAnsi="Times New Roman" w:cs="Times New Roman"/>
          <w:sz w:val="24"/>
          <w:szCs w:val="24"/>
          <w:lang w:eastAsia="pl-PL"/>
        </w:rPr>
        <w:t>aktywnośc</w:t>
      </w:r>
      <w:r w:rsidR="005F34B0">
        <w:rPr>
          <w:rFonts w:ascii="Times New Roman" w:eastAsia="Times New Roman" w:hAnsi="Times New Roman" w:cs="Times New Roman"/>
          <w:sz w:val="24"/>
          <w:szCs w:val="24"/>
          <w:lang w:eastAsia="pl-PL"/>
        </w:rPr>
        <w:t xml:space="preserve">i. </w:t>
      </w:r>
      <w:r w:rsidRPr="005F34B0">
        <w:rPr>
          <w:rFonts w:ascii="Times New Roman" w:eastAsia="Times New Roman" w:hAnsi="Times New Roman" w:cs="Times New Roman"/>
          <w:sz w:val="24"/>
          <w:szCs w:val="24"/>
          <w:lang w:eastAsia="pl-PL"/>
        </w:rPr>
        <w:t>Czasami pobudzenie psychoruchowe z poczuciem zwiększonego napięcia wewnętrznego, niepokoju oraz niemożnością znalezienia sobie miejsca.</w:t>
      </w:r>
    </w:p>
    <w:p w:rsidR="00101D93" w:rsidRPr="00101D93" w:rsidRDefault="00101D93" w:rsidP="00101D93">
      <w:pPr>
        <w:spacing w:after="0" w:line="240" w:lineRule="auto"/>
        <w:jc w:val="both"/>
        <w:rPr>
          <w:rFonts w:ascii="Times New Roman" w:eastAsia="Times New Roman" w:hAnsi="Times New Roman" w:cs="Times New Roman"/>
          <w:sz w:val="16"/>
          <w:szCs w:val="16"/>
          <w:lang w:eastAsia="pl-PL"/>
        </w:rPr>
      </w:pP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Myślenie depresyjne</w:t>
      </w:r>
      <w:r w:rsidRPr="005F34B0">
        <w:rPr>
          <w:rFonts w:ascii="Times New Roman" w:eastAsia="Times New Roman" w:hAnsi="Times New Roman" w:cs="Times New Roman"/>
          <w:sz w:val="24"/>
          <w:szCs w:val="24"/>
          <w:lang w:eastAsia="pl-PL"/>
        </w:rPr>
        <w:t xml:space="preserve"> to pesymistyczna ocena własnej przeszłości, teraźniejszości i przyszłości, utrata poczucia własnej wartości, zaniżona samoocena, poczucie bycia bezwartościowym, niepotrzebnym. Czasami urojenia depresyjne (fałszywe sądy, w których prawdziwość pacjent wierzy, pomimo daremnych prób skonfrontowania go z rzeczywistością) dotyczące poczucia winy, bycia grzesznym, karanym, skazanym, czy też dotyczące biedy, ubóstwa, braku jakichkolwiek perspektyw na przyszłość dla siebie i rodziny. Obecność takich urojeniowych myśli jest bezwzględnym wskazaniem do konsultacji u psychiatry.</w:t>
      </w:r>
    </w:p>
    <w:p w:rsidR="00101D93" w:rsidRPr="00101D93" w:rsidRDefault="00101D93" w:rsidP="00101D93">
      <w:pPr>
        <w:spacing w:after="0" w:line="240" w:lineRule="auto"/>
        <w:jc w:val="both"/>
        <w:rPr>
          <w:rFonts w:ascii="Times New Roman" w:eastAsia="Times New Roman" w:hAnsi="Times New Roman" w:cs="Times New Roman"/>
          <w:sz w:val="16"/>
          <w:szCs w:val="16"/>
          <w:lang w:eastAsia="pl-PL"/>
        </w:rPr>
      </w:pP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Lęk</w:t>
      </w:r>
      <w:r w:rsidRPr="005F34B0">
        <w:rPr>
          <w:rFonts w:ascii="Times New Roman" w:eastAsia="Times New Roman" w:hAnsi="Times New Roman" w:cs="Times New Roman"/>
          <w:sz w:val="24"/>
          <w:szCs w:val="24"/>
          <w:lang w:eastAsia="pl-PL"/>
        </w:rPr>
        <w:t xml:space="preserve"> wprawdzie nie jest typowym objawem depresji, ale bardzo często jej towarzyszy. Pacjentowi, choć ma poczucie stale utrzymującego się lęku, trudno określić, czego konkretnego się boi (lęk nieokreślony). Lęk niejednokrotnie ma charakter przewlekły, jego nasilenie stopniowo narasta i zmniejsza się (lęk wolno płynący), często jest umiejscawiany przez pacjenta gdzieś w środku ciała, na przykład w klatce piersiowej.</w:t>
      </w:r>
    </w:p>
    <w:p w:rsidR="00101D93" w:rsidRPr="00101D93" w:rsidRDefault="00101D93" w:rsidP="00101D93">
      <w:pPr>
        <w:spacing w:after="0" w:line="240" w:lineRule="auto"/>
        <w:jc w:val="both"/>
        <w:rPr>
          <w:rFonts w:ascii="Times New Roman" w:eastAsia="Times New Roman" w:hAnsi="Times New Roman" w:cs="Times New Roman"/>
          <w:sz w:val="16"/>
          <w:szCs w:val="16"/>
          <w:lang w:eastAsia="pl-PL"/>
        </w:rPr>
      </w:pP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Narastające poczucie utraty sensu życia, bezsens życia, poczucie beznadziejności, myśli rezygnacyjne, myśli o śmierci.</w:t>
      </w:r>
      <w:r w:rsidRPr="005F34B0">
        <w:rPr>
          <w:rFonts w:ascii="Times New Roman" w:eastAsia="Times New Roman" w:hAnsi="Times New Roman" w:cs="Times New Roman"/>
          <w:sz w:val="24"/>
          <w:szCs w:val="24"/>
          <w:lang w:eastAsia="pl-PL"/>
        </w:rPr>
        <w:t xml:space="preserve"> Może to być pragnienie śmierci drogą naturalną („chciałbym usnąć i więcej się nie obudzić”, „proszę Boga o śmierć”, „chciałbym ulec jakiemuś </w:t>
      </w:r>
      <w:r w:rsidRPr="005F34B0">
        <w:rPr>
          <w:rFonts w:ascii="Times New Roman" w:eastAsia="Times New Roman" w:hAnsi="Times New Roman" w:cs="Times New Roman"/>
          <w:sz w:val="24"/>
          <w:szCs w:val="24"/>
          <w:lang w:eastAsia="pl-PL"/>
        </w:rPr>
        <w:lastRenderedPageBreak/>
        <w:t>wypadkowi”), aż do myśli o popełnieniu samobójstwa. Myśli samobójcze pojawiają się często wbrew woli pacjenta, który stara się sobie z nimi radzić, ignorować je, ale z czasem staje się to coraz trudniejsze. Często wtedy pacjent „woła o pomoc”, m.in. informując o tym otaczające osoby. W skrajnych przypadkach pacjent zaczyna myśleć, w jaki konkretny sposób popełni samobójstwo (tendencje samobójcze). Może być ono szczegółowo zaplanowane, ale też może być impulsywne – nieplanowane i nagłe. Myśli rezygnacyjne, o śmierci, o samobójstwie również są bezwzględnym wskazaniem do konsultacji psychiatrycznej.</w:t>
      </w:r>
    </w:p>
    <w:p w:rsidR="00EA5A6B" w:rsidRPr="00EA5A6B" w:rsidRDefault="00EA5A6B" w:rsidP="00101D93">
      <w:pPr>
        <w:spacing w:after="0" w:line="240" w:lineRule="auto"/>
        <w:jc w:val="both"/>
        <w:rPr>
          <w:rFonts w:ascii="Times New Roman" w:eastAsia="Times New Roman" w:hAnsi="Times New Roman" w:cs="Times New Roman"/>
          <w:sz w:val="16"/>
          <w:szCs w:val="16"/>
          <w:lang w:eastAsia="pl-PL"/>
        </w:rPr>
      </w:pP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W przebiegu depresji często występują też inne mniej typowe dolegliwości, które często utrudniają właściwe rozpoznanie i bywają przyczynami błędów diagnostycznych. Wśród nich należy wymienić następujące grupy objawów:</w:t>
      </w:r>
    </w:p>
    <w:p w:rsidR="00EA5A6B" w:rsidRPr="00EA5A6B" w:rsidRDefault="00EA5A6B" w:rsidP="00101D93">
      <w:pPr>
        <w:spacing w:after="0" w:line="240" w:lineRule="auto"/>
        <w:jc w:val="both"/>
        <w:rPr>
          <w:rFonts w:ascii="Times New Roman" w:eastAsia="Times New Roman" w:hAnsi="Times New Roman" w:cs="Times New Roman"/>
          <w:sz w:val="16"/>
          <w:szCs w:val="16"/>
          <w:lang w:eastAsia="pl-PL"/>
        </w:rPr>
      </w:pPr>
    </w:p>
    <w:p w:rsidR="00FC193C" w:rsidRPr="005F34B0" w:rsidRDefault="00FC193C" w:rsidP="00101D93">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Zaburzenie koncentracji uwagi, poczucie pogorszenia pamięci i funkcji poznawczych</w:t>
      </w:r>
      <w:r w:rsidRPr="005F34B0">
        <w:rPr>
          <w:rFonts w:ascii="Times New Roman" w:eastAsia="Times New Roman" w:hAnsi="Times New Roman" w:cs="Times New Roman"/>
          <w:sz w:val="24"/>
          <w:szCs w:val="24"/>
          <w:lang w:eastAsia="pl-PL"/>
        </w:rPr>
        <w:t>, które stopniowo ustępują wraz z postępującym leczeniem depresji i poprawą nastroju.</w:t>
      </w:r>
    </w:p>
    <w:p w:rsidR="00FC193C" w:rsidRPr="005F34B0" w:rsidRDefault="00FC193C" w:rsidP="00101D93">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Zaburzenia snu</w:t>
      </w:r>
      <w:r w:rsidRPr="005F34B0">
        <w:rPr>
          <w:rFonts w:ascii="Times New Roman" w:eastAsia="Times New Roman" w:hAnsi="Times New Roman" w:cs="Times New Roman"/>
          <w:sz w:val="24"/>
          <w:szCs w:val="24"/>
          <w:lang w:eastAsia="pl-PL"/>
        </w:rPr>
        <w:t xml:space="preserve"> w depresji przejawiają się często trudnościami w zasypianiu i utrzymaniu snu, sen często jest płytki, przerywany. Charakterystyczne dla depresji jest również częste budzenie się w godzinach porannych (3.00</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5.00 rano) z możliwością ponownego zaśnięcia przy mniejszym nasileniu depresji, albo z niemożnością ponownego zaśnięcia u osób z depresją w znacznym stopniu nasilenia. Zaburzenia snu w przypadku depresji mogą również występować pod postacią nadmiernej senności zarówno nocnej, jak i w ciągu dnia. Trudno się wtedy wybudzić ze snu nocnego, pacjenci twierdzą, że „przesypiają całą noc i cały dzień” z krótkimi przerwami.</w:t>
      </w:r>
    </w:p>
    <w:p w:rsidR="00FC193C" w:rsidRPr="005F34B0" w:rsidRDefault="00FC193C" w:rsidP="00101D93">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Często występuje </w:t>
      </w:r>
      <w:r w:rsidRPr="005F34B0">
        <w:rPr>
          <w:rFonts w:ascii="Times New Roman" w:eastAsia="Times New Roman" w:hAnsi="Times New Roman" w:cs="Times New Roman"/>
          <w:b/>
          <w:bCs/>
          <w:sz w:val="24"/>
          <w:szCs w:val="24"/>
          <w:lang w:eastAsia="pl-PL"/>
        </w:rPr>
        <w:t>zmniejszenie lub utrata apetytu</w:t>
      </w:r>
      <w:r w:rsidRPr="005F34B0">
        <w:rPr>
          <w:rFonts w:ascii="Times New Roman" w:eastAsia="Times New Roman" w:hAnsi="Times New Roman" w:cs="Times New Roman"/>
          <w:sz w:val="24"/>
          <w:szCs w:val="24"/>
          <w:lang w:eastAsia="pl-PL"/>
        </w:rPr>
        <w:t>. Pacjenci często mówią, że jedzą na siłę, zmuszają się, bo wiedzą, że trzeba, albo że jedzenie pozbawione jest smaku. Towarzyszy temu czasem znaczna utrata wagi ciała (kilk</w:t>
      </w:r>
      <w:r w:rsidR="00621C99">
        <w:rPr>
          <w:rFonts w:ascii="Times New Roman" w:eastAsia="Times New Roman" w:hAnsi="Times New Roman" w:cs="Times New Roman"/>
          <w:sz w:val="24"/>
          <w:szCs w:val="24"/>
          <w:lang w:eastAsia="pl-PL"/>
        </w:rPr>
        <w:t xml:space="preserve">a kilogramów w ciągu miesiąca). </w:t>
      </w:r>
      <w:r w:rsidRPr="005F34B0">
        <w:rPr>
          <w:rFonts w:ascii="Times New Roman" w:eastAsia="Times New Roman" w:hAnsi="Times New Roman" w:cs="Times New Roman"/>
          <w:sz w:val="24"/>
          <w:szCs w:val="24"/>
          <w:lang w:eastAsia="pl-PL"/>
        </w:rPr>
        <w:t>Czasami jednak depresji może towarzyszyć nadmiernie łaknienie, objadanie się nietypowe dla dotychczasowego zachowania (zwłaszcza słodkimi pokarmami), co w połączeniu z brakiem aktywności fizycznej może prowadzić do zwiększenia masy ciała. W tej sytuacji mówimy o tak zwanej atypowej depresji.</w:t>
      </w:r>
    </w:p>
    <w:p w:rsidR="00FC193C" w:rsidRPr="005F34B0" w:rsidRDefault="00FC193C" w:rsidP="00101D93">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sz w:val="24"/>
          <w:szCs w:val="24"/>
          <w:lang w:eastAsia="pl-PL"/>
        </w:rPr>
        <w:t>Spadek libido (popędu seksualnego)</w:t>
      </w:r>
      <w:r w:rsidRPr="005F34B0">
        <w:rPr>
          <w:rFonts w:ascii="Times New Roman" w:eastAsia="Times New Roman" w:hAnsi="Times New Roman" w:cs="Times New Roman"/>
          <w:sz w:val="24"/>
          <w:szCs w:val="24"/>
          <w:lang w:eastAsia="pl-PL"/>
        </w:rPr>
        <w:t xml:space="preserve"> – brak ochoty na seks zarówno u kobiet, jak </w:t>
      </w:r>
      <w:r w:rsidR="00621C99">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i u mężczyzn często występuje w depresji. Zmniejszenie lub utrata zainteresowań sferą seksualną może nasilać depresyjne poczucie zmniejszenia własnej wartości, kobiecości, męskości, atrakcyjności. A to z kolei zwrotnie może wpływać na jeszcze większe osłabienie libido. Życie seksualne nie sprawia przyjemności, nie daje satysfakcji. Może to dodatkowo nasilać przeżywanie depresji. Zaburzenia seksualne towarzyszące depresji najczęściej ustępują wraz z poprawą nastroju przy leczeniu odpowiednimi lekami.</w:t>
      </w:r>
    </w:p>
    <w:p w:rsidR="00FC193C" w:rsidRPr="005F34B0" w:rsidRDefault="005F34B0" w:rsidP="00101D93">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U </w:t>
      </w:r>
      <w:r w:rsidR="00FC193C" w:rsidRPr="005F34B0">
        <w:rPr>
          <w:rFonts w:ascii="Times New Roman" w:eastAsia="Times New Roman" w:hAnsi="Times New Roman" w:cs="Times New Roman"/>
          <w:sz w:val="24"/>
          <w:szCs w:val="24"/>
          <w:lang w:eastAsia="pl-PL"/>
        </w:rPr>
        <w:t xml:space="preserve">kobiet mogą wystąpić </w:t>
      </w:r>
      <w:r w:rsidR="00FC193C" w:rsidRPr="005F34B0">
        <w:rPr>
          <w:rFonts w:ascii="Times New Roman" w:eastAsia="Times New Roman" w:hAnsi="Times New Roman" w:cs="Times New Roman"/>
          <w:b/>
          <w:bCs/>
          <w:sz w:val="24"/>
          <w:szCs w:val="24"/>
          <w:lang w:eastAsia="pl-PL"/>
        </w:rPr>
        <w:t>zaburzenia cyklu płciowego i zaburzenia miesiączkowania</w:t>
      </w:r>
    </w:p>
    <w:p w:rsidR="00B063BF" w:rsidRPr="005F34B0" w:rsidRDefault="00FC193C" w:rsidP="00101D93">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Dla typowych postaci depresji charakterystyczne jest </w:t>
      </w:r>
      <w:r w:rsidRPr="005F34B0">
        <w:rPr>
          <w:rFonts w:ascii="Times New Roman" w:eastAsia="Times New Roman" w:hAnsi="Times New Roman" w:cs="Times New Roman"/>
          <w:b/>
          <w:bCs/>
          <w:sz w:val="24"/>
          <w:szCs w:val="24"/>
          <w:lang w:eastAsia="pl-PL"/>
        </w:rPr>
        <w:t>tzw. dobowe wahanie samopoczucia</w:t>
      </w:r>
      <w:r w:rsidRPr="005F34B0">
        <w:rPr>
          <w:rFonts w:ascii="Times New Roman" w:eastAsia="Times New Roman" w:hAnsi="Times New Roman" w:cs="Times New Roman"/>
          <w:sz w:val="24"/>
          <w:szCs w:val="24"/>
          <w:lang w:eastAsia="pl-PL"/>
        </w:rPr>
        <w:t>. Pacjenci zazwyczaj gorzej czują się w godzinach porannych, południowych i bardzo trudno im jest rozpocząć dzień. W godzinach wieczornych mają wrażenie nieco lepszego samopoczucia i aktywności. W procesie postępującego leczenia depresji wieczorne godziny lepszego samopoczucia „wydłużają się” w kierunku najpierw godzin południowych, a potem rannych. Ale są też pacjenci z depresją, którzy lepiej czują się w godzinach porannych niż wieczornych, albo też nie mają poczucia dobowych wahań swojego nastroju.</w:t>
      </w:r>
    </w:p>
    <w:p w:rsidR="005F34B0" w:rsidRPr="00EA5A6B" w:rsidRDefault="005F34B0" w:rsidP="00101D93">
      <w:pPr>
        <w:spacing w:after="0" w:line="240" w:lineRule="auto"/>
        <w:jc w:val="both"/>
        <w:outlineLvl w:val="1"/>
        <w:rPr>
          <w:rFonts w:ascii="Times New Roman" w:eastAsia="Times New Roman" w:hAnsi="Times New Roman" w:cs="Times New Roman"/>
          <w:b/>
          <w:bCs/>
          <w:sz w:val="16"/>
          <w:szCs w:val="16"/>
          <w:lang w:eastAsia="pl-PL"/>
        </w:rPr>
      </w:pPr>
    </w:p>
    <w:p w:rsidR="005F34B0" w:rsidRDefault="00FC193C" w:rsidP="00101D93">
      <w:pPr>
        <w:spacing w:after="0" w:line="240" w:lineRule="auto"/>
        <w:jc w:val="both"/>
        <w:outlineLvl w:val="1"/>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Dlaczego ja?</w:t>
      </w:r>
    </w:p>
    <w:p w:rsidR="005F34B0" w:rsidRPr="005F34B0" w:rsidRDefault="005F34B0" w:rsidP="00101D93">
      <w:pPr>
        <w:spacing w:after="0" w:line="240" w:lineRule="auto"/>
        <w:jc w:val="both"/>
        <w:outlineLvl w:val="1"/>
        <w:rPr>
          <w:rFonts w:ascii="Times New Roman" w:eastAsia="Times New Roman" w:hAnsi="Times New Roman" w:cs="Times New Roman"/>
          <w:b/>
          <w:bCs/>
          <w:sz w:val="16"/>
          <w:szCs w:val="16"/>
          <w:lang w:eastAsia="pl-PL"/>
        </w:rPr>
      </w:pPr>
    </w:p>
    <w:p w:rsidR="00FC193C" w:rsidRPr="005F34B0" w:rsidRDefault="00FC193C" w:rsidP="00101D93">
      <w:pPr>
        <w:spacing w:after="0" w:line="240" w:lineRule="auto"/>
        <w:jc w:val="both"/>
        <w:outlineLvl w:val="1"/>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sz w:val="24"/>
          <w:szCs w:val="24"/>
          <w:lang w:eastAsia="pl-PL"/>
        </w:rPr>
        <w:t xml:space="preserve">Obecnie, rozpatrując przyczyny chorób psychicznych, w tym depresji, często korzysta się z tzw. modelu </w:t>
      </w:r>
      <w:proofErr w:type="spellStart"/>
      <w:r w:rsidRPr="005F34B0">
        <w:rPr>
          <w:rFonts w:ascii="Times New Roman" w:eastAsia="Times New Roman" w:hAnsi="Times New Roman" w:cs="Times New Roman"/>
          <w:sz w:val="24"/>
          <w:szCs w:val="24"/>
          <w:lang w:eastAsia="pl-PL"/>
        </w:rPr>
        <w:t>biopsychospołecznego</w:t>
      </w:r>
      <w:proofErr w:type="spellEnd"/>
      <w:r w:rsidRPr="005F34B0">
        <w:rPr>
          <w:rFonts w:ascii="Times New Roman" w:eastAsia="Times New Roman" w:hAnsi="Times New Roman" w:cs="Times New Roman"/>
          <w:sz w:val="24"/>
          <w:szCs w:val="24"/>
          <w:lang w:eastAsia="pl-PL"/>
        </w:rPr>
        <w:t>. Uwzględnia on jako przyczyny depresji m.in.:</w:t>
      </w:r>
    </w:p>
    <w:p w:rsidR="00FC193C" w:rsidRPr="005F34B0" w:rsidRDefault="00FC193C" w:rsidP="00101D93">
      <w:pPr>
        <w:numPr>
          <w:ilvl w:val="0"/>
          <w:numId w:val="2"/>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czynniki biologiczne (np. czynniki genetyczne, zmiany poziomu neuroprzekaźników w mózgu, stan zdrowia somatycznego, choroby przewlekłe, uzależnienia),</w:t>
      </w:r>
    </w:p>
    <w:p w:rsidR="00FC193C" w:rsidRPr="005F34B0" w:rsidRDefault="00FC193C" w:rsidP="00101D93">
      <w:pPr>
        <w:numPr>
          <w:ilvl w:val="0"/>
          <w:numId w:val="2"/>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lastRenderedPageBreak/>
        <w:t>czynniki psychologiczne (np. stresujące wydarzenia życiowe i sposoby radzenia sobie z nimi, relacje małżeńskie, rodzinne i relacje z innymi osobami</w:t>
      </w:r>
      <w:r w:rsidR="00183266" w:rsidRPr="005F34B0">
        <w:rPr>
          <w:rFonts w:ascii="Times New Roman" w:eastAsia="Times New Roman" w:hAnsi="Times New Roman" w:cs="Times New Roman"/>
          <w:sz w:val="24"/>
          <w:szCs w:val="24"/>
          <w:lang w:eastAsia="pl-PL"/>
        </w:rPr>
        <w:t xml:space="preserve">, </w:t>
      </w:r>
      <w:r w:rsidR="00183266" w:rsidRPr="005F34B0">
        <w:rPr>
          <w:rFonts w:ascii="Times New Roman" w:hAnsi="Times New Roman" w:cs="Times New Roman"/>
          <w:sz w:val="24"/>
          <w:szCs w:val="24"/>
        </w:rPr>
        <w:t xml:space="preserve">zawyżone standardy </w:t>
      </w:r>
      <w:r w:rsidR="00621C99">
        <w:rPr>
          <w:rFonts w:ascii="Times New Roman" w:hAnsi="Times New Roman" w:cs="Times New Roman"/>
          <w:sz w:val="24"/>
          <w:szCs w:val="24"/>
        </w:rPr>
        <w:br/>
      </w:r>
      <w:r w:rsidR="00183266" w:rsidRPr="005F34B0">
        <w:rPr>
          <w:rFonts w:ascii="Times New Roman" w:hAnsi="Times New Roman" w:cs="Times New Roman"/>
          <w:sz w:val="24"/>
          <w:szCs w:val="24"/>
        </w:rPr>
        <w:t>w sytuacji w której ich realizacja jest niemożliwa, mogą być czynnikiem uruchamiającym depresję.</w:t>
      </w:r>
      <w:r w:rsidRPr="005F34B0">
        <w:rPr>
          <w:rFonts w:ascii="Times New Roman" w:eastAsia="Times New Roman" w:hAnsi="Times New Roman" w:cs="Times New Roman"/>
          <w:sz w:val="24"/>
          <w:szCs w:val="24"/>
          <w:lang w:eastAsia="pl-PL"/>
        </w:rPr>
        <w:t>),</w:t>
      </w:r>
    </w:p>
    <w:p w:rsidR="00FC193C" w:rsidRPr="005F34B0" w:rsidRDefault="00FC193C" w:rsidP="00101D93">
      <w:pPr>
        <w:numPr>
          <w:ilvl w:val="0"/>
          <w:numId w:val="2"/>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czynniki społeczne i kulturowe (np. sieć wsparcia społecznego, poczucie samotności, sytuacja zawodowa, szkolna, materialna, mieszkaniowa).</w:t>
      </w: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Zaleca się również badanie wzajemnych relacji wyżej wymienionych czynników, ponieważ często występują one równocześnie. Najczęściej choroba psychiczna, w tym depresja, jest efektem współdziałania kilku różnych czynników należących do kilku z wymienionych kategorii.</w:t>
      </w:r>
      <w:r w:rsidR="00BD0318" w:rsidRPr="005F34B0">
        <w:rPr>
          <w:rFonts w:ascii="Times New Roman" w:eastAsia="Times New Roman" w:hAnsi="Times New Roman" w:cs="Times New Roman"/>
          <w:sz w:val="24"/>
          <w:szCs w:val="24"/>
          <w:lang w:eastAsia="pl-PL"/>
        </w:rPr>
        <w:t xml:space="preserve"> Sama podatność nie wystarcza, ważne są jeszcze tzw. Wydarzenia krytyczne. Niektóre osoby podatne na depresję mogą na nią w ogóle nie zapaść. Jeśli jednak wydarzy się kumulacja stresujących wydarzeń lub pojawi się wydarzenie zgodne z podatnością (np. jeśli tym co spowodowało podatność na depresję była utrata rodzica, to utrata innej osoby </w:t>
      </w:r>
      <w:r w:rsidR="00621C99">
        <w:rPr>
          <w:rFonts w:ascii="Times New Roman" w:eastAsia="Times New Roman" w:hAnsi="Times New Roman" w:cs="Times New Roman"/>
          <w:sz w:val="24"/>
          <w:szCs w:val="24"/>
          <w:lang w:eastAsia="pl-PL"/>
        </w:rPr>
        <w:br/>
      </w:r>
      <w:r w:rsidR="00BD0318" w:rsidRPr="005F34B0">
        <w:rPr>
          <w:rFonts w:ascii="Times New Roman" w:eastAsia="Times New Roman" w:hAnsi="Times New Roman" w:cs="Times New Roman"/>
          <w:sz w:val="24"/>
          <w:szCs w:val="24"/>
          <w:lang w:eastAsia="pl-PL"/>
        </w:rPr>
        <w:t xml:space="preserve">w późniejszym życiu może uaktywnić depresję; albo poczucie bezwartościowości w dzieciństwie jako podatność i krytyczne uwagi jakiejś osoby mogą wywołać depresję. </w:t>
      </w:r>
    </w:p>
    <w:p w:rsidR="00101D93" w:rsidRPr="00101D93" w:rsidRDefault="00101D93" w:rsidP="00101D93">
      <w:pPr>
        <w:spacing w:after="0" w:line="240" w:lineRule="auto"/>
        <w:jc w:val="both"/>
        <w:rPr>
          <w:rFonts w:ascii="Times New Roman" w:eastAsia="Times New Roman" w:hAnsi="Times New Roman" w:cs="Times New Roman"/>
          <w:sz w:val="16"/>
          <w:szCs w:val="16"/>
          <w:lang w:eastAsia="pl-PL"/>
        </w:rPr>
      </w:pPr>
    </w:p>
    <w:p w:rsidR="0091130B" w:rsidRPr="005F34B0" w:rsidRDefault="0091130B" w:rsidP="00101D93">
      <w:pPr>
        <w:spacing w:after="0" w:line="240" w:lineRule="auto"/>
        <w:jc w:val="both"/>
        <w:rPr>
          <w:rFonts w:ascii="Times New Roman" w:eastAsia="Times New Roman" w:hAnsi="Times New Roman" w:cs="Times New Roman"/>
          <w:b/>
          <w:sz w:val="24"/>
          <w:szCs w:val="24"/>
          <w:lang w:eastAsia="pl-PL"/>
        </w:rPr>
      </w:pPr>
      <w:r w:rsidRPr="005F34B0">
        <w:rPr>
          <w:rFonts w:ascii="Times New Roman" w:eastAsia="Times New Roman" w:hAnsi="Times New Roman" w:cs="Times New Roman"/>
          <w:b/>
          <w:sz w:val="24"/>
          <w:szCs w:val="24"/>
          <w:lang w:eastAsia="pl-PL"/>
        </w:rPr>
        <w:t>Czynniki podwyższonego ryzyka</w:t>
      </w:r>
    </w:p>
    <w:p w:rsidR="00A95E05" w:rsidRPr="005F34B0" w:rsidRDefault="00B063BF" w:rsidP="00101D93">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
          <w:iCs/>
          <w:sz w:val="24"/>
          <w:szCs w:val="24"/>
          <w:lang w:eastAsia="pl-PL"/>
        </w:rPr>
        <w:t>KOBIETY</w:t>
      </w:r>
      <w:r w:rsidRPr="005F34B0">
        <w:rPr>
          <w:rFonts w:ascii="Times New Roman" w:eastAsia="Times New Roman" w:hAnsi="Times New Roman" w:cs="Times New Roman"/>
          <w:bCs/>
          <w:sz w:val="24"/>
          <w:szCs w:val="24"/>
          <w:lang w:eastAsia="pl-PL"/>
        </w:rPr>
        <w:t xml:space="preserve"> zwłaszcza opiekujące się małymi dziećmi (uczennice – matki)</w:t>
      </w:r>
    </w:p>
    <w:p w:rsidR="00A95E05" w:rsidRPr="005F34B0" w:rsidRDefault="00B063BF" w:rsidP="00101D93">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
          <w:iCs/>
          <w:sz w:val="24"/>
          <w:szCs w:val="24"/>
          <w:lang w:eastAsia="pl-PL"/>
        </w:rPr>
        <w:t>OSOBY</w:t>
      </w:r>
      <w:r w:rsidRPr="005F34B0">
        <w:rPr>
          <w:rFonts w:ascii="Times New Roman" w:eastAsia="Times New Roman" w:hAnsi="Times New Roman" w:cs="Times New Roman"/>
          <w:bCs/>
          <w:sz w:val="24"/>
          <w:szCs w:val="24"/>
          <w:lang w:eastAsia="pl-PL"/>
        </w:rPr>
        <w:t xml:space="preserve"> pozostające długo bez prac</w:t>
      </w:r>
      <w:r w:rsidR="00BD0318" w:rsidRPr="005F34B0">
        <w:rPr>
          <w:rFonts w:ascii="Times New Roman" w:eastAsia="Times New Roman" w:hAnsi="Times New Roman" w:cs="Times New Roman"/>
          <w:bCs/>
          <w:sz w:val="24"/>
          <w:szCs w:val="24"/>
          <w:lang w:eastAsia="pl-PL"/>
        </w:rPr>
        <w:t>y (nieuczęszczanie do szkoły</w:t>
      </w:r>
      <w:r w:rsidRPr="005F34B0">
        <w:rPr>
          <w:rFonts w:ascii="Times New Roman" w:eastAsia="Times New Roman" w:hAnsi="Times New Roman" w:cs="Times New Roman"/>
          <w:bCs/>
          <w:sz w:val="24"/>
          <w:szCs w:val="24"/>
          <w:lang w:eastAsia="pl-PL"/>
        </w:rPr>
        <w:t>)</w:t>
      </w:r>
    </w:p>
    <w:p w:rsidR="00A95E05" w:rsidRPr="005F34B0" w:rsidRDefault="00B063BF" w:rsidP="00101D93">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
          <w:iCs/>
          <w:sz w:val="24"/>
          <w:szCs w:val="24"/>
          <w:lang w:eastAsia="pl-PL"/>
        </w:rPr>
        <w:t>LUDZIE</w:t>
      </w:r>
      <w:r w:rsidRPr="005F34B0">
        <w:rPr>
          <w:rFonts w:ascii="Times New Roman" w:eastAsia="Times New Roman" w:hAnsi="Times New Roman" w:cs="Times New Roman"/>
          <w:bCs/>
          <w:sz w:val="24"/>
          <w:szCs w:val="24"/>
          <w:lang w:eastAsia="pl-PL"/>
        </w:rPr>
        <w:t>, których rodzice chorowali na depresję (sytuacja rodzinna)</w:t>
      </w:r>
    </w:p>
    <w:p w:rsidR="0091130B" w:rsidRPr="005F34B0" w:rsidRDefault="00B063BF" w:rsidP="00101D93">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
          <w:iCs/>
          <w:sz w:val="24"/>
          <w:szCs w:val="24"/>
          <w:lang w:eastAsia="pl-PL"/>
        </w:rPr>
        <w:t>UCZNIOWIE</w:t>
      </w:r>
      <w:r w:rsidR="0091130B" w:rsidRPr="005F34B0">
        <w:rPr>
          <w:rFonts w:ascii="Times New Roman" w:eastAsia="Times New Roman" w:hAnsi="Times New Roman" w:cs="Times New Roman"/>
          <w:bCs/>
          <w:sz w:val="24"/>
          <w:szCs w:val="24"/>
          <w:lang w:eastAsia="pl-PL"/>
        </w:rPr>
        <w:t>, którzy w dzieciństwie stracili jedno z rodziców</w:t>
      </w:r>
    </w:p>
    <w:p w:rsidR="00A95E05" w:rsidRPr="005F34B0" w:rsidRDefault="00B063BF" w:rsidP="00101D93">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
          <w:iCs/>
          <w:sz w:val="24"/>
          <w:szCs w:val="24"/>
          <w:lang w:eastAsia="pl-PL"/>
        </w:rPr>
        <w:t>UCZNIOWIE,</w:t>
      </w:r>
      <w:r w:rsidRPr="005F34B0">
        <w:rPr>
          <w:rFonts w:ascii="Times New Roman" w:eastAsia="Times New Roman" w:hAnsi="Times New Roman" w:cs="Times New Roman"/>
          <w:bCs/>
          <w:sz w:val="24"/>
          <w:szCs w:val="24"/>
          <w:lang w:eastAsia="pl-PL"/>
        </w:rPr>
        <w:t xml:space="preserve"> którzy nie mogą liczyć na wsparcie ze strony rodziny, przyjaciół (osamotnienie, izolacja, wycofanie)</w:t>
      </w:r>
    </w:p>
    <w:p w:rsidR="00A95E05" w:rsidRPr="005F34B0" w:rsidRDefault="00B063BF" w:rsidP="00101D93">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
          <w:iCs/>
          <w:sz w:val="24"/>
          <w:szCs w:val="24"/>
          <w:lang w:eastAsia="pl-PL"/>
        </w:rPr>
        <w:t>OSOBY, które mają za sobą wiele złych doświadczeń (żałoba, utrata, przemoc, problemy rodzinne)</w:t>
      </w:r>
    </w:p>
    <w:p w:rsidR="00A222CB" w:rsidRPr="00101D93" w:rsidRDefault="00B063BF" w:rsidP="00101D93">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
          <w:iCs/>
          <w:sz w:val="24"/>
          <w:szCs w:val="24"/>
          <w:lang w:eastAsia="pl-PL"/>
        </w:rPr>
        <w:t xml:space="preserve">LUDZIE, którzy cierpią na inne zaburzenia: ADHD, ODD, CD, CHAD, </w:t>
      </w:r>
      <w:r w:rsidR="00A222CB" w:rsidRPr="005F34B0">
        <w:rPr>
          <w:rFonts w:ascii="Times New Roman" w:eastAsia="Times New Roman" w:hAnsi="Times New Roman" w:cs="Times New Roman"/>
          <w:bCs/>
          <w:i/>
          <w:iCs/>
          <w:sz w:val="24"/>
          <w:szCs w:val="24"/>
          <w:lang w:eastAsia="pl-PL"/>
        </w:rPr>
        <w:t xml:space="preserve">PTSD … (wiedza </w:t>
      </w:r>
      <w:r w:rsidR="00621C99">
        <w:rPr>
          <w:rFonts w:ascii="Times New Roman" w:eastAsia="Times New Roman" w:hAnsi="Times New Roman" w:cs="Times New Roman"/>
          <w:bCs/>
          <w:i/>
          <w:iCs/>
          <w:sz w:val="24"/>
          <w:szCs w:val="24"/>
          <w:lang w:eastAsia="pl-PL"/>
        </w:rPr>
        <w:br/>
      </w:r>
      <w:r w:rsidR="00A222CB" w:rsidRPr="005F34B0">
        <w:rPr>
          <w:rFonts w:ascii="Times New Roman" w:eastAsia="Times New Roman" w:hAnsi="Times New Roman" w:cs="Times New Roman"/>
          <w:bCs/>
          <w:i/>
          <w:iCs/>
          <w:sz w:val="24"/>
          <w:szCs w:val="24"/>
          <w:lang w:eastAsia="pl-PL"/>
        </w:rPr>
        <w:t>o sytuacji ucznia)</w:t>
      </w:r>
    </w:p>
    <w:p w:rsidR="00101D93" w:rsidRPr="00101D93" w:rsidRDefault="00101D93" w:rsidP="00101D93">
      <w:pPr>
        <w:spacing w:after="0" w:line="240" w:lineRule="auto"/>
        <w:ind w:left="284"/>
        <w:jc w:val="both"/>
        <w:rPr>
          <w:rFonts w:ascii="Times New Roman" w:eastAsia="Times New Roman" w:hAnsi="Times New Roman" w:cs="Times New Roman"/>
          <w:sz w:val="16"/>
          <w:szCs w:val="16"/>
          <w:lang w:eastAsia="pl-PL"/>
        </w:rPr>
      </w:pPr>
    </w:p>
    <w:p w:rsidR="002E1DD3" w:rsidRPr="005F34B0" w:rsidRDefault="002E1DD3" w:rsidP="00101D93">
      <w:pPr>
        <w:tabs>
          <w:tab w:val="num" w:pos="284"/>
        </w:tabs>
        <w:spacing w:after="0" w:line="240" w:lineRule="auto"/>
        <w:ind w:left="284" w:hanging="284"/>
        <w:jc w:val="both"/>
        <w:rPr>
          <w:rFonts w:ascii="Times New Roman" w:eastAsia="Times New Roman" w:hAnsi="Times New Roman" w:cs="Times New Roman"/>
          <w:b/>
          <w:sz w:val="24"/>
          <w:szCs w:val="24"/>
          <w:lang w:eastAsia="pl-PL"/>
        </w:rPr>
      </w:pPr>
      <w:r w:rsidRPr="005F34B0">
        <w:rPr>
          <w:rFonts w:ascii="Times New Roman" w:eastAsia="Times New Roman" w:hAnsi="Times New Roman" w:cs="Times New Roman"/>
          <w:b/>
          <w:sz w:val="24"/>
          <w:szCs w:val="24"/>
          <w:lang w:eastAsia="pl-PL"/>
        </w:rPr>
        <w:t>Dziecięco</w:t>
      </w:r>
      <w:r w:rsidR="00101D93">
        <w:rPr>
          <w:rFonts w:ascii="Times New Roman" w:eastAsia="Times New Roman" w:hAnsi="Times New Roman" w:cs="Times New Roman"/>
          <w:b/>
          <w:sz w:val="24"/>
          <w:szCs w:val="24"/>
          <w:lang w:eastAsia="pl-PL"/>
        </w:rPr>
        <w:t xml:space="preserve"> –</w:t>
      </w:r>
      <w:r w:rsidRPr="005F34B0">
        <w:rPr>
          <w:rFonts w:ascii="Times New Roman" w:eastAsia="Times New Roman" w:hAnsi="Times New Roman" w:cs="Times New Roman"/>
          <w:b/>
          <w:sz w:val="24"/>
          <w:szCs w:val="24"/>
          <w:lang w:eastAsia="pl-PL"/>
        </w:rPr>
        <w:t xml:space="preserve"> młodzieżowa manifestacja objawów:</w:t>
      </w:r>
    </w:p>
    <w:p w:rsidR="00A95E05" w:rsidRPr="005F34B0" w:rsidRDefault="00B063BF" w:rsidP="00101D93">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Cs/>
          <w:sz w:val="24"/>
          <w:szCs w:val="24"/>
          <w:lang w:eastAsia="pl-PL"/>
        </w:rPr>
        <w:t>Sfera poznawcza: trudności z koncentracją uwagi, problemy z podejmowaniem decyzji, zwiększone poczucie winy, gorsze wyniki w nauce</w:t>
      </w:r>
      <w:r w:rsidR="00101D93">
        <w:rPr>
          <w:rFonts w:ascii="Times New Roman" w:eastAsia="Times New Roman" w:hAnsi="Times New Roman" w:cs="Times New Roman"/>
          <w:bCs/>
          <w:iCs/>
          <w:sz w:val="24"/>
          <w:szCs w:val="24"/>
          <w:lang w:eastAsia="pl-PL"/>
        </w:rPr>
        <w:t>.</w:t>
      </w:r>
    </w:p>
    <w:p w:rsidR="00A95E05" w:rsidRPr="005F34B0" w:rsidRDefault="00B063BF" w:rsidP="00101D93">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Cs/>
          <w:sz w:val="24"/>
          <w:szCs w:val="24"/>
          <w:lang w:eastAsia="pl-PL"/>
        </w:rPr>
        <w:t>Sfera fizjologiczna: liczne niespecyficzne skargi somatyczne, zakłócenia apetytu, utrata energii</w:t>
      </w:r>
      <w:r w:rsidR="00101D93">
        <w:rPr>
          <w:rFonts w:ascii="Times New Roman" w:eastAsia="Times New Roman" w:hAnsi="Times New Roman" w:cs="Times New Roman"/>
          <w:bCs/>
          <w:iCs/>
          <w:sz w:val="24"/>
          <w:szCs w:val="24"/>
          <w:lang w:eastAsia="pl-PL"/>
        </w:rPr>
        <w:t>.</w:t>
      </w:r>
    </w:p>
    <w:p w:rsidR="002E1DD3" w:rsidRPr="005F34B0" w:rsidRDefault="00B063BF" w:rsidP="00101D93">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Cs/>
          <w:sz w:val="24"/>
          <w:szCs w:val="24"/>
          <w:lang w:eastAsia="pl-PL"/>
        </w:rPr>
        <w:t>Sfera emocjonalna: wzmożona drażliwość, złość, wrogość; smutek, obawy przed śmiercią, znudzenie, utrata zainteresowań przyjemnościami lub mniejsz</w:t>
      </w:r>
      <w:r w:rsidR="00101D93">
        <w:rPr>
          <w:rFonts w:ascii="Times New Roman" w:eastAsia="Times New Roman" w:hAnsi="Times New Roman" w:cs="Times New Roman"/>
          <w:bCs/>
          <w:iCs/>
          <w:sz w:val="24"/>
          <w:szCs w:val="24"/>
          <w:lang w:eastAsia="pl-PL"/>
        </w:rPr>
        <w:t xml:space="preserve">e ich </w:t>
      </w:r>
      <w:r w:rsidR="002E1DD3" w:rsidRPr="005F34B0">
        <w:rPr>
          <w:rFonts w:ascii="Times New Roman" w:eastAsia="Times New Roman" w:hAnsi="Times New Roman" w:cs="Times New Roman"/>
          <w:bCs/>
          <w:iCs/>
          <w:sz w:val="24"/>
          <w:szCs w:val="24"/>
          <w:lang w:eastAsia="pl-PL"/>
        </w:rPr>
        <w:t>przeżywanie</w:t>
      </w:r>
      <w:r w:rsidR="00101D93">
        <w:rPr>
          <w:rFonts w:ascii="Times New Roman" w:eastAsia="Times New Roman" w:hAnsi="Times New Roman" w:cs="Times New Roman"/>
          <w:bCs/>
          <w:iCs/>
          <w:sz w:val="24"/>
          <w:szCs w:val="24"/>
          <w:lang w:eastAsia="pl-PL"/>
        </w:rPr>
        <w:t>.</w:t>
      </w:r>
    </w:p>
    <w:p w:rsidR="00A95E05" w:rsidRPr="005F34B0" w:rsidRDefault="00B063BF" w:rsidP="00101D93">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Cs/>
          <w:sz w:val="24"/>
          <w:szCs w:val="24"/>
          <w:lang w:eastAsia="pl-PL"/>
        </w:rPr>
        <w:t>Sfera behawioralna: zachowania ryzykowne, wybuchy krzyku, skarg, unikanie wysiłku, rezygnacja z zabaw z rówieśnikami (nie brak umiejętności)</w:t>
      </w:r>
      <w:r w:rsidR="00101D93">
        <w:rPr>
          <w:rFonts w:ascii="Times New Roman" w:eastAsia="Times New Roman" w:hAnsi="Times New Roman" w:cs="Times New Roman"/>
          <w:bCs/>
          <w:iCs/>
          <w:sz w:val="24"/>
          <w:szCs w:val="24"/>
          <w:lang w:eastAsia="pl-PL"/>
        </w:rPr>
        <w:t>.</w:t>
      </w:r>
    </w:p>
    <w:p w:rsidR="00101D93" w:rsidRDefault="00B063BF" w:rsidP="00101D93">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Cs/>
          <w:iCs/>
          <w:sz w:val="24"/>
          <w:szCs w:val="24"/>
          <w:lang w:eastAsia="pl-PL"/>
        </w:rPr>
        <w:t xml:space="preserve">Relacje interpersonalne: trudności w kontaktach z ludźmi, społeczna izolacja, kłopoty </w:t>
      </w:r>
      <w:r w:rsidR="00621C99">
        <w:rPr>
          <w:rFonts w:ascii="Times New Roman" w:eastAsia="Times New Roman" w:hAnsi="Times New Roman" w:cs="Times New Roman"/>
          <w:bCs/>
          <w:iCs/>
          <w:sz w:val="24"/>
          <w:szCs w:val="24"/>
          <w:lang w:eastAsia="pl-PL"/>
        </w:rPr>
        <w:br/>
      </w:r>
      <w:r w:rsidRPr="005F34B0">
        <w:rPr>
          <w:rFonts w:ascii="Times New Roman" w:eastAsia="Times New Roman" w:hAnsi="Times New Roman" w:cs="Times New Roman"/>
          <w:bCs/>
          <w:iCs/>
          <w:sz w:val="24"/>
          <w:szCs w:val="24"/>
          <w:lang w:eastAsia="pl-PL"/>
        </w:rPr>
        <w:t>z komunikacją, nadmierna wrażliwość na o</w:t>
      </w:r>
      <w:r w:rsidR="00101D93">
        <w:rPr>
          <w:rFonts w:ascii="Times New Roman" w:eastAsia="Times New Roman" w:hAnsi="Times New Roman" w:cs="Times New Roman"/>
          <w:bCs/>
          <w:iCs/>
          <w:sz w:val="24"/>
          <w:szCs w:val="24"/>
          <w:lang w:eastAsia="pl-PL"/>
        </w:rPr>
        <w:t xml:space="preserve">drzucenie, </w:t>
      </w:r>
      <w:r w:rsidRPr="005F34B0">
        <w:rPr>
          <w:rFonts w:ascii="Times New Roman" w:eastAsia="Times New Roman" w:hAnsi="Times New Roman" w:cs="Times New Roman"/>
          <w:bCs/>
          <w:iCs/>
          <w:sz w:val="24"/>
          <w:szCs w:val="24"/>
          <w:lang w:eastAsia="pl-PL"/>
        </w:rPr>
        <w:t>poczucie samotności przy jednoczesnym przekonaniu, że na kontakt z innymi nie zasługuje</w:t>
      </w:r>
      <w:r w:rsidR="00101D93">
        <w:rPr>
          <w:rFonts w:ascii="Times New Roman" w:eastAsia="Times New Roman" w:hAnsi="Times New Roman" w:cs="Times New Roman"/>
          <w:bCs/>
          <w:iCs/>
          <w:sz w:val="24"/>
          <w:szCs w:val="24"/>
          <w:lang w:eastAsia="pl-PL"/>
        </w:rPr>
        <w:t>.</w:t>
      </w:r>
    </w:p>
    <w:p w:rsidR="00C65845" w:rsidRPr="00101D93" w:rsidRDefault="00C65845" w:rsidP="00101D93">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1D93">
        <w:rPr>
          <w:rFonts w:ascii="Times New Roman" w:eastAsia="Times New Roman" w:hAnsi="Times New Roman" w:cs="Times New Roman"/>
          <w:b/>
          <w:bCs/>
          <w:i/>
          <w:iCs/>
          <w:sz w:val="24"/>
          <w:szCs w:val="24"/>
          <w:lang w:eastAsia="pl-PL"/>
        </w:rPr>
        <w:t>Dlaczego ja?</w:t>
      </w:r>
    </w:p>
    <w:p w:rsidR="0091130B" w:rsidRPr="00101D93" w:rsidRDefault="00C65845" w:rsidP="00101D93">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b/>
          <w:bCs/>
          <w:i/>
          <w:iCs/>
          <w:sz w:val="24"/>
          <w:szCs w:val="24"/>
          <w:lang w:eastAsia="pl-PL"/>
        </w:rPr>
        <w:t xml:space="preserve">Podatność, to za mało konieczne jest </w:t>
      </w:r>
      <w:r w:rsidR="00101D93">
        <w:rPr>
          <w:rFonts w:ascii="Times New Roman" w:eastAsia="Times New Roman" w:hAnsi="Times New Roman" w:cs="Times New Roman"/>
          <w:b/>
          <w:bCs/>
          <w:i/>
          <w:iCs/>
          <w:sz w:val="24"/>
          <w:szCs w:val="24"/>
          <w:lang w:eastAsia="pl-PL"/>
        </w:rPr>
        <w:t xml:space="preserve">– </w:t>
      </w:r>
      <w:r w:rsidRPr="005F34B0">
        <w:rPr>
          <w:rFonts w:ascii="Times New Roman" w:eastAsia="Times New Roman" w:hAnsi="Times New Roman" w:cs="Times New Roman"/>
          <w:b/>
          <w:bCs/>
          <w:i/>
          <w:iCs/>
          <w:sz w:val="24"/>
          <w:szCs w:val="24"/>
          <w:lang w:eastAsia="pl-PL"/>
        </w:rPr>
        <w:t>wydarzenie krytyczne zgodne z podatnością – utrata bliskiej osoby, pozycji, nadmierna krytyka,  wydarzenia życiowe</w:t>
      </w:r>
      <w:r w:rsidR="000D0A27" w:rsidRPr="005F34B0">
        <w:rPr>
          <w:rFonts w:ascii="Times New Roman" w:eastAsia="Times New Roman" w:hAnsi="Times New Roman" w:cs="Times New Roman"/>
          <w:b/>
          <w:bCs/>
          <w:i/>
          <w:iCs/>
          <w:sz w:val="24"/>
          <w:szCs w:val="24"/>
          <w:lang w:eastAsia="pl-PL"/>
        </w:rPr>
        <w:t>.</w:t>
      </w:r>
    </w:p>
    <w:p w:rsidR="00101D93" w:rsidRPr="00101D93" w:rsidRDefault="00101D93" w:rsidP="00101D93">
      <w:pPr>
        <w:spacing w:after="0" w:line="240" w:lineRule="auto"/>
        <w:ind w:left="284"/>
        <w:jc w:val="both"/>
        <w:rPr>
          <w:rFonts w:ascii="Times New Roman" w:eastAsia="Times New Roman" w:hAnsi="Times New Roman" w:cs="Times New Roman"/>
          <w:sz w:val="16"/>
          <w:szCs w:val="16"/>
          <w:lang w:eastAsia="pl-PL"/>
        </w:rPr>
      </w:pPr>
    </w:p>
    <w:p w:rsidR="00FC193C" w:rsidRPr="005F34B0" w:rsidRDefault="00FC193C" w:rsidP="00101D93">
      <w:pPr>
        <w:spacing w:after="0" w:line="240" w:lineRule="auto"/>
        <w:jc w:val="both"/>
        <w:outlineLvl w:val="1"/>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Kiedy należy zgłosić się do psychiatry?</w:t>
      </w:r>
    </w:p>
    <w:p w:rsidR="00FC193C" w:rsidRPr="005F34B0"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Zawsze wtedy, gdy stan zdrowia psychicznego budzi szczególny niepokój danej osoby lub otaczających ją ludzi.</w:t>
      </w:r>
    </w:p>
    <w:p w:rsidR="00FC193C" w:rsidRPr="005F34B0"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Jeśli objawy depresji o niewielkim lub umiarkowanym nasileniu utrzymują się przez 2</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 xml:space="preserve">4 tygodnie, niezależnie od wywołujących je przyczyn, wskazana jest konsultacja psychiatryczna. Jeśli ich nasilenie jest znaczne, konsultacja psychiatryczna powinna się odbyć jak najszybciej. </w:t>
      </w:r>
      <w:r w:rsidRPr="005F34B0">
        <w:rPr>
          <w:rFonts w:ascii="Times New Roman" w:eastAsia="Times New Roman" w:hAnsi="Times New Roman" w:cs="Times New Roman"/>
          <w:sz w:val="24"/>
          <w:szCs w:val="24"/>
          <w:lang w:eastAsia="pl-PL"/>
        </w:rPr>
        <w:lastRenderedPageBreak/>
        <w:t>Jeśli objawy depresyjne utrzymują się zaledwie 2</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3 dni, ale ich występowanie powtarza się często lub cyklicznie (np. co miesiąc), także wskazana jest wizyta u psychiatry.</w:t>
      </w:r>
    </w:p>
    <w:p w:rsidR="00FC193C" w:rsidRPr="005F34B0"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Nasilone myśli i tendencje samobójcze są stanem bezpośredniego zagrożenia zdrowia i życia. Należy wtedy bezwzględnie zgłosić się w trybie natychmiastowym do lekarza psychiatry w poradni zdrowia psychicznego lub innej ambulatoryjnej jednostce, a jeśli nie ma takiej możliwości, należy bezpośrednio zgłosić się do izby przyjęć szpitala psychiatrycznego. W tym przypadku nie jest koniecznie skierowanie na hospitalizację psychiatryczną.</w:t>
      </w:r>
    </w:p>
    <w:p w:rsidR="00FC193C"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Wśród czynników ryzyka samobójstwa należy wymienić przede wszystkim duże nasilenie poczucia beznadziejności. Inne cechy depresji, które wymagają szczególnej uwagi zarówno personelu medycznego, jak i osób z otoczenia chorego, to:</w:t>
      </w:r>
    </w:p>
    <w:p w:rsidR="00101D93" w:rsidRPr="00101D93" w:rsidRDefault="00101D93" w:rsidP="00101D93">
      <w:pPr>
        <w:spacing w:after="0" w:line="240" w:lineRule="auto"/>
        <w:jc w:val="both"/>
        <w:rPr>
          <w:rFonts w:ascii="Times New Roman" w:eastAsia="Times New Roman" w:hAnsi="Times New Roman" w:cs="Times New Roman"/>
          <w:sz w:val="16"/>
          <w:szCs w:val="16"/>
          <w:lang w:eastAsia="pl-PL"/>
        </w:rPr>
      </w:pPr>
    </w:p>
    <w:p w:rsidR="00FC193C" w:rsidRPr="005F34B0" w:rsidRDefault="00FC193C" w:rsidP="00101D93">
      <w:pPr>
        <w:spacing w:after="0" w:line="240" w:lineRule="auto"/>
        <w:jc w:val="both"/>
        <w:outlineLvl w:val="1"/>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Jak lekarz stawia diagnozę?</w:t>
      </w:r>
    </w:p>
    <w:p w:rsidR="00FC193C" w:rsidRPr="005F34B0"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Rozpoznanie lub podejrzenie depresji może ustalić każdy lekarz, nie tylko psychiatra. Pomocny w tym celu może być szybki test przesiewowy złożony z 2 pytań:</w:t>
      </w:r>
    </w:p>
    <w:p w:rsidR="00FC193C" w:rsidRPr="005F34B0" w:rsidRDefault="00FC193C" w:rsidP="00101D93">
      <w:pPr>
        <w:numPr>
          <w:ilvl w:val="0"/>
          <w:numId w:val="4"/>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Czy w ciągu ostatniego miesiąca odczuwał/odczuwała Pan/Pani zmniejszenie zainteresowań lub osłabienie odczuwania przyjemności?</w:t>
      </w:r>
    </w:p>
    <w:p w:rsidR="00FC193C" w:rsidRPr="005F34B0" w:rsidRDefault="009B6E15" w:rsidP="00101D93">
      <w:pPr>
        <w:numPr>
          <w:ilvl w:val="0"/>
          <w:numId w:val="4"/>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Czy </w:t>
      </w:r>
      <w:r w:rsidR="00FC193C" w:rsidRPr="005F34B0">
        <w:rPr>
          <w:rFonts w:ascii="Times New Roman" w:eastAsia="Times New Roman" w:hAnsi="Times New Roman" w:cs="Times New Roman"/>
          <w:sz w:val="24"/>
          <w:szCs w:val="24"/>
          <w:lang w:eastAsia="pl-PL"/>
        </w:rPr>
        <w:t>w ciągu ostatniego miesiąca czuł/cz</w:t>
      </w:r>
      <w:r>
        <w:rPr>
          <w:rFonts w:ascii="Times New Roman" w:eastAsia="Times New Roman" w:hAnsi="Times New Roman" w:cs="Times New Roman"/>
          <w:sz w:val="24"/>
          <w:szCs w:val="24"/>
          <w:lang w:eastAsia="pl-PL"/>
        </w:rPr>
        <w:t xml:space="preserve">uła się Pan/Pani smutny/smutna, </w:t>
      </w:r>
      <w:r w:rsidR="00FC193C" w:rsidRPr="005F34B0">
        <w:rPr>
          <w:rFonts w:ascii="Times New Roman" w:eastAsia="Times New Roman" w:hAnsi="Times New Roman" w:cs="Times New Roman"/>
          <w:sz w:val="24"/>
          <w:szCs w:val="24"/>
          <w:lang w:eastAsia="pl-PL"/>
        </w:rPr>
        <w:t>przygnębiony/przygnębiona, miał/miała poczucie braku nadziei?</w:t>
      </w:r>
    </w:p>
    <w:p w:rsidR="00FC193C" w:rsidRPr="005F34B0"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Pozytywna odpowiedź na jedno pytanie powinna skłaniać do dokładniejszego badania w kierunku depresji.</w:t>
      </w:r>
    </w:p>
    <w:p w:rsidR="00FC193C" w:rsidRPr="005F34B0" w:rsidRDefault="00FC193C" w:rsidP="00101D93">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W przypadku depresji podstawową metodą diagnostyczną, która pozwala ustalić rozpoznanie, jest dokładne badanie psychiatryczne i wywiad (rozmowa z pacjentem, w miarę możliwości też z jego bliskimi/opiekunami).</w:t>
      </w:r>
    </w:p>
    <w:p w:rsidR="00FC193C" w:rsidRPr="005F34B0"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Ważne jest także diagnozowanie ewentualnych współistniejących zaburzeń psychicznych </w:t>
      </w:r>
      <w:r w:rsidR="00621C99">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(np. lękowych, nadużywania substancji psychoaktywnych</w:t>
      </w:r>
      <w:r w:rsidR="00183266" w:rsidRPr="005F34B0">
        <w:rPr>
          <w:rFonts w:ascii="Times New Roman" w:eastAsia="Times New Roman" w:hAnsi="Times New Roman" w:cs="Times New Roman"/>
          <w:sz w:val="24"/>
          <w:szCs w:val="24"/>
          <w:lang w:eastAsia="pl-PL"/>
        </w:rPr>
        <w:t>, zaburzeń osobowości</w:t>
      </w:r>
      <w:r w:rsidRPr="005F34B0">
        <w:rPr>
          <w:rFonts w:ascii="Times New Roman" w:eastAsia="Times New Roman" w:hAnsi="Times New Roman" w:cs="Times New Roman"/>
          <w:sz w:val="24"/>
          <w:szCs w:val="24"/>
          <w:lang w:eastAsia="pl-PL"/>
        </w:rPr>
        <w:t>). Istotna jest ocena stanu zdrowia somatycznego oraz przeprowadzenie zestawu badań laboratoryjnych w celu wykluczenia lub potwierdzenia zaburzeń ogólnomedycznych, które mogą być przyczyną depresji lub z nią współwystępować (np. niedoczynność lub nadczynność tarczycy).</w:t>
      </w:r>
    </w:p>
    <w:p w:rsidR="00FC193C" w:rsidRPr="005F34B0"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W przypadku wystąpienia depresji wskazana jest także wizyta kontrolna u lekarza rodzinnego i/lub specjalistów z innych dziedzin medycyny w celu pełnej oceny stanu zdrowia chorego i oceny dotychczasowego leczenia przewlekłych chorób somatycznych występujących u pacjenta.</w:t>
      </w:r>
    </w:p>
    <w:p w:rsidR="00FC193C" w:rsidRPr="005F34B0"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Niekiedy depresja bywa objawem innego zaburzenia psychicznego – w takiej sytuacji najczęściej chodzi o chorobę afektywną dwubiegunową. Na podstawie wywiadu z pacjentem wyklucza się więc lub potwierdza obecność typowych dla tej choroby, występujących poza depresją, okresów między innymi podwyższonego nastroju i zachowań związanych </w:t>
      </w:r>
      <w:r w:rsidR="00621C99">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 xml:space="preserve">ze zwiększoną energią, aktywnością, pomysłowością, wytrzymałością na wysiłek oraz </w:t>
      </w:r>
      <w:r w:rsidR="00621C99">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ze zmniejszoną potrzebą snu. Okresy takie, w zależności od nasilenia oraz ilości objawów, nazwa się hipomanią lub manią.</w:t>
      </w:r>
    </w:p>
    <w:p w:rsidR="00FC193C"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W diagnostyce depresji stosuje się również specjalne kwestionariusze i testy, między innymi: inwentarz depresji Becka, skalę depresji Hamiltona, skalę Montgomery</w:t>
      </w:r>
      <w:r w:rsidR="00834EA9">
        <w:rPr>
          <w:rFonts w:ascii="Times New Roman" w:eastAsia="Times New Roman" w:hAnsi="Times New Roman" w:cs="Times New Roman"/>
          <w:sz w:val="24"/>
          <w:szCs w:val="24"/>
          <w:lang w:eastAsia="pl-PL"/>
        </w:rPr>
        <w:t xml:space="preserve"> – </w:t>
      </w:r>
      <w:proofErr w:type="spellStart"/>
      <w:r w:rsidRPr="005F34B0">
        <w:rPr>
          <w:rFonts w:ascii="Times New Roman" w:eastAsia="Times New Roman" w:hAnsi="Times New Roman" w:cs="Times New Roman"/>
          <w:sz w:val="24"/>
          <w:szCs w:val="24"/>
          <w:lang w:eastAsia="pl-PL"/>
        </w:rPr>
        <w:t>Asberg</w:t>
      </w:r>
      <w:proofErr w:type="spellEnd"/>
      <w:r w:rsidRPr="005F34B0">
        <w:rPr>
          <w:rFonts w:ascii="Times New Roman" w:eastAsia="Times New Roman" w:hAnsi="Times New Roman" w:cs="Times New Roman"/>
          <w:sz w:val="24"/>
          <w:szCs w:val="24"/>
          <w:lang w:eastAsia="pl-PL"/>
        </w:rPr>
        <w:t>. Bez badania psychiatrycznego samo badanie kwestionariuszowe nie jest wystarczające do rozpoznania lub wykluczenia depresji, ale jest pomocne w ocenie stopnia jej nasilenia i monitorowania przebiegu jej leczenia.</w:t>
      </w:r>
    </w:p>
    <w:p w:rsidR="009B6E15" w:rsidRPr="009B6E15" w:rsidRDefault="009B6E15" w:rsidP="00EA5A6B">
      <w:pPr>
        <w:spacing w:after="0" w:line="240" w:lineRule="auto"/>
        <w:jc w:val="both"/>
        <w:rPr>
          <w:rFonts w:ascii="Times New Roman" w:eastAsia="Times New Roman" w:hAnsi="Times New Roman" w:cs="Times New Roman"/>
          <w:sz w:val="16"/>
          <w:szCs w:val="16"/>
          <w:lang w:eastAsia="pl-PL"/>
        </w:rPr>
      </w:pPr>
    </w:p>
    <w:p w:rsidR="00FC193C" w:rsidRPr="005F34B0" w:rsidRDefault="00FC193C" w:rsidP="00EA5A6B">
      <w:pPr>
        <w:spacing w:after="0" w:line="240" w:lineRule="auto"/>
        <w:jc w:val="both"/>
        <w:outlineLvl w:val="1"/>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Jakie są sposoby leczenia depresji?</w:t>
      </w:r>
    </w:p>
    <w:p w:rsidR="00FC193C" w:rsidRPr="005F34B0"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Celem leczenia depresji jest ustąpienie objawów i przywrócenie funkcjonowania na poziomie sprzed choroby (remisja) oraz zapobieganie nawrotom. Pacjent podczas terapii powinien być partnerem. Lekarz powinien zachęcić go do samoobserwacji, formułowania własnych celów i zadawania pytań. Wszystko to służy lepszemu przestrzeganiu zaleceń i współpracy w procesie leczenia. Wybór metody i sposobu leczenia zależy także od preferencji pacjenta. Ważna jest </w:t>
      </w:r>
      <w:r w:rsidRPr="005F34B0">
        <w:rPr>
          <w:rFonts w:ascii="Times New Roman" w:eastAsia="Times New Roman" w:hAnsi="Times New Roman" w:cs="Times New Roman"/>
          <w:sz w:val="24"/>
          <w:szCs w:val="24"/>
          <w:lang w:eastAsia="pl-PL"/>
        </w:rPr>
        <w:lastRenderedPageBreak/>
        <w:t xml:space="preserve">również edukacja chorego i jego rodziny na temat przyczyn, objawów, przebiegu, czasu trwania i następstw tej choroby. Pacjent i jego bliscy powinni wiedzieć, jak istotne jest regularne przyjmowanie leków, ponieważ przerwa w leczeniu jest pierwszym krokiem do nawrotu. </w:t>
      </w:r>
      <w:r w:rsidR="00621C99">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Do czasu uzyskania remisji objawów wizyty u lekarza powinny się odbywać nawet co 1</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2</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 xml:space="preserve"> tygodnie, a następnie raz w miesiącu.</w:t>
      </w:r>
    </w:p>
    <w:p w:rsidR="00FC193C"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Wskazane jest, aby leczenie depresji było kompleksowe, tzn. łączyło zarówno metody farmakologiczne (właściwie dobrany lek/leki przeciwdepresyjne) oraz psychoterapię (i/lub inne formy terapii czy zajęć te</w:t>
      </w:r>
      <w:r w:rsidR="009B6E15">
        <w:rPr>
          <w:rFonts w:ascii="Times New Roman" w:eastAsia="Times New Roman" w:hAnsi="Times New Roman" w:cs="Times New Roman"/>
          <w:sz w:val="24"/>
          <w:szCs w:val="24"/>
          <w:lang w:eastAsia="pl-PL"/>
        </w:rPr>
        <w:t>rapeutycznych) i psychoedukację.</w:t>
      </w:r>
    </w:p>
    <w:p w:rsidR="009B6E15" w:rsidRPr="009B6E15" w:rsidRDefault="009B6E15" w:rsidP="00EA5A6B">
      <w:pPr>
        <w:spacing w:after="0" w:line="240" w:lineRule="auto"/>
        <w:jc w:val="both"/>
        <w:rPr>
          <w:rFonts w:ascii="Times New Roman" w:eastAsia="Times New Roman" w:hAnsi="Times New Roman" w:cs="Times New Roman"/>
          <w:sz w:val="16"/>
          <w:szCs w:val="16"/>
          <w:lang w:eastAsia="pl-PL"/>
        </w:rPr>
      </w:pPr>
    </w:p>
    <w:p w:rsidR="00FC193C" w:rsidRPr="005F34B0" w:rsidRDefault="00FC193C" w:rsidP="00EA5A6B">
      <w:pPr>
        <w:spacing w:after="0" w:line="240" w:lineRule="auto"/>
        <w:jc w:val="both"/>
        <w:outlineLvl w:val="2"/>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Podstawowe metody terapeutyczne</w:t>
      </w:r>
      <w:r w:rsidR="009B6E15">
        <w:rPr>
          <w:rFonts w:ascii="Times New Roman" w:eastAsia="Times New Roman" w:hAnsi="Times New Roman" w:cs="Times New Roman"/>
          <w:b/>
          <w:bCs/>
          <w:sz w:val="24"/>
          <w:szCs w:val="24"/>
          <w:lang w:eastAsia="pl-PL"/>
        </w:rPr>
        <w:t>:</w:t>
      </w:r>
    </w:p>
    <w:p w:rsidR="00FC193C" w:rsidRPr="005F34B0" w:rsidRDefault="00FC193C" w:rsidP="00EA5A6B">
      <w:pPr>
        <w:spacing w:after="0" w:line="240" w:lineRule="auto"/>
        <w:jc w:val="both"/>
        <w:outlineLvl w:val="3"/>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Farmakoterapia</w:t>
      </w:r>
    </w:p>
    <w:p w:rsidR="00FC193C" w:rsidRDefault="00FC193C" w:rsidP="009B6E15">
      <w:pPr>
        <w:spacing w:after="0" w:line="240" w:lineRule="auto"/>
        <w:ind w:firstLine="567"/>
        <w:jc w:val="both"/>
        <w:rPr>
          <w:rFonts w:ascii="Times New Roman" w:eastAsia="Times New Roman" w:hAnsi="Times New Roman" w:cs="Times New Roman"/>
          <w:b/>
          <w:sz w:val="24"/>
          <w:szCs w:val="24"/>
          <w:lang w:eastAsia="pl-PL"/>
        </w:rPr>
      </w:pPr>
      <w:r w:rsidRPr="005F34B0">
        <w:rPr>
          <w:rFonts w:ascii="Times New Roman" w:eastAsia="Times New Roman" w:hAnsi="Times New Roman" w:cs="Times New Roman"/>
          <w:sz w:val="24"/>
          <w:szCs w:val="24"/>
          <w:lang w:eastAsia="pl-PL"/>
        </w:rPr>
        <w:t xml:space="preserve">Farmakoterapia (leki przeciwdepresyjne) – leki powinny być dobierane odpowiednio </w:t>
      </w:r>
      <w:r w:rsidR="009A7B28">
        <w:rPr>
          <w:rFonts w:ascii="Times New Roman" w:eastAsia="Times New Roman" w:hAnsi="Times New Roman" w:cs="Times New Roman"/>
          <w:sz w:val="24"/>
          <w:szCs w:val="24"/>
          <w:lang w:eastAsia="pl-PL"/>
        </w:rPr>
        <w:br/>
        <w:t xml:space="preserve">do </w:t>
      </w:r>
      <w:r w:rsidRPr="005F34B0">
        <w:rPr>
          <w:rFonts w:ascii="Times New Roman" w:eastAsia="Times New Roman" w:hAnsi="Times New Roman" w:cs="Times New Roman"/>
          <w:sz w:val="24"/>
          <w:szCs w:val="24"/>
          <w:lang w:eastAsia="pl-PL"/>
        </w:rPr>
        <w:t>objawów występujących u danego chorego, z uwzględnieniem profilu działań niepożądanych, chorób współistniejących oraz ewentualnych innych leków, które przyjmuje pacjent. Powinna to być wspólna decyzja lekarza i pacjenta. Należy je przyjmować codziennie zgodnie z zaleceniami lekarza. Poprawa może być odczuwana dopiero po 2</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w:t>
      </w:r>
      <w:r w:rsidR="00621C99">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 xml:space="preserve">4 tygodniach farmakoterapii. Prawidłowo prowadzone leczenie farmakologiczne daje zadowalającą poprawę u ok. 70% pacjentów już po pierwszej kuracji. U pozostałych pacjentów w przypadku braku poprawy zmienia się lek/leki przeciwdepresyjne i czasami wprowadza leki wspomagające z innych grup. Leków nie można odstawiać bez konsultacji z lekarzem, nawet w przypadku poprawy samopoczucia, gdyż może to spowodować wystąpienie objawów </w:t>
      </w:r>
      <w:proofErr w:type="spellStart"/>
      <w:r w:rsidRPr="005F34B0">
        <w:rPr>
          <w:rFonts w:ascii="Times New Roman" w:eastAsia="Times New Roman" w:hAnsi="Times New Roman" w:cs="Times New Roman"/>
          <w:sz w:val="24"/>
          <w:szCs w:val="24"/>
          <w:lang w:eastAsia="pl-PL"/>
        </w:rPr>
        <w:t>odstawiennych</w:t>
      </w:r>
      <w:proofErr w:type="spellEnd"/>
      <w:r w:rsidRPr="005F34B0">
        <w:rPr>
          <w:rFonts w:ascii="Times New Roman" w:eastAsia="Times New Roman" w:hAnsi="Times New Roman" w:cs="Times New Roman"/>
          <w:sz w:val="24"/>
          <w:szCs w:val="24"/>
          <w:lang w:eastAsia="pl-PL"/>
        </w:rPr>
        <w:t xml:space="preserve"> i nawrót depresji. Łagodne działania niepożądane farmakoterapii są stosunkowo częste, </w:t>
      </w:r>
      <w:r w:rsidR="00621C99">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 xml:space="preserve">ale zazwyczaj szybko ustępują. Wystąpienie silniejszych lub bardziej kłopotliwych działań niepożądanych wymaga konsultacji z lekarzem. Obecnie dostępne są bardzo nowoczesne i bezpieczne preparaty, które można stosować przez długi czas. Część z nich nie wchodzi w reakcje z alkoholem, a przyjmowanie wielu z nich nie stanowi przeciwwskazania </w:t>
      </w:r>
      <w:r w:rsidR="009A7B28">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do prowadzenia pojazdów.</w:t>
      </w:r>
      <w:r w:rsidR="00367383" w:rsidRPr="005F34B0">
        <w:rPr>
          <w:rFonts w:ascii="Times New Roman" w:eastAsia="Times New Roman" w:hAnsi="Times New Roman" w:cs="Times New Roman"/>
          <w:sz w:val="24"/>
          <w:szCs w:val="24"/>
          <w:lang w:eastAsia="pl-PL"/>
        </w:rPr>
        <w:t xml:space="preserve"> Stosowane lek z grupy SSRI (zwrotny wychwyt serotoniny, trójpierścieniowe, lit. </w:t>
      </w:r>
      <w:r w:rsidR="00367383" w:rsidRPr="005F34B0">
        <w:rPr>
          <w:rFonts w:ascii="Times New Roman" w:eastAsia="Times New Roman" w:hAnsi="Times New Roman" w:cs="Times New Roman"/>
          <w:b/>
          <w:sz w:val="24"/>
          <w:szCs w:val="24"/>
          <w:lang w:eastAsia="pl-PL"/>
        </w:rPr>
        <w:t xml:space="preserve">Mają za zadanie regulować aktywność związków chemicznych </w:t>
      </w:r>
      <w:r w:rsidR="009A7B28">
        <w:rPr>
          <w:rFonts w:ascii="Times New Roman" w:eastAsia="Times New Roman" w:hAnsi="Times New Roman" w:cs="Times New Roman"/>
          <w:b/>
          <w:sz w:val="24"/>
          <w:szCs w:val="24"/>
          <w:lang w:eastAsia="pl-PL"/>
        </w:rPr>
        <w:br/>
      </w:r>
      <w:r w:rsidR="00367383" w:rsidRPr="005F34B0">
        <w:rPr>
          <w:rFonts w:ascii="Times New Roman" w:eastAsia="Times New Roman" w:hAnsi="Times New Roman" w:cs="Times New Roman"/>
          <w:b/>
          <w:sz w:val="24"/>
          <w:szCs w:val="24"/>
          <w:lang w:eastAsia="pl-PL"/>
        </w:rPr>
        <w:t xml:space="preserve">w mózgu. </w:t>
      </w:r>
    </w:p>
    <w:p w:rsidR="009B6E15" w:rsidRPr="009B6E15" w:rsidRDefault="009B6E15" w:rsidP="009B6E15">
      <w:pPr>
        <w:spacing w:after="0" w:line="240" w:lineRule="auto"/>
        <w:ind w:firstLine="567"/>
        <w:jc w:val="both"/>
        <w:rPr>
          <w:rFonts w:ascii="Times New Roman" w:eastAsia="Times New Roman" w:hAnsi="Times New Roman" w:cs="Times New Roman"/>
          <w:b/>
          <w:sz w:val="16"/>
          <w:szCs w:val="16"/>
          <w:lang w:eastAsia="pl-PL"/>
        </w:rPr>
      </w:pPr>
    </w:p>
    <w:p w:rsidR="00FC193C" w:rsidRPr="005F34B0" w:rsidRDefault="00FC193C" w:rsidP="00EA5A6B">
      <w:pPr>
        <w:spacing w:after="0" w:line="240" w:lineRule="auto"/>
        <w:jc w:val="both"/>
        <w:outlineLvl w:val="3"/>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Psychoterapia i psychoedukacja</w:t>
      </w:r>
    </w:p>
    <w:p w:rsidR="00FC193C" w:rsidRPr="005F34B0"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W epizodzie depresji szczególnie zalecana jest </w:t>
      </w:r>
      <w:r w:rsidR="00A17F09" w:rsidRPr="005F34B0">
        <w:rPr>
          <w:rFonts w:ascii="Times New Roman" w:eastAsia="Times New Roman" w:hAnsi="Times New Roman" w:cs="Times New Roman"/>
          <w:sz w:val="24"/>
          <w:szCs w:val="24"/>
          <w:lang w:eastAsia="pl-PL"/>
        </w:rPr>
        <w:t>terapia poznawczo</w:t>
      </w:r>
      <w:r w:rsidR="00EA5A6B">
        <w:rPr>
          <w:rFonts w:ascii="Times New Roman" w:eastAsia="Times New Roman" w:hAnsi="Times New Roman" w:cs="Times New Roman"/>
          <w:sz w:val="24"/>
          <w:szCs w:val="24"/>
          <w:lang w:eastAsia="pl-PL"/>
        </w:rPr>
        <w:t xml:space="preserve"> – </w:t>
      </w:r>
      <w:r w:rsidR="00A17F09" w:rsidRPr="005F34B0">
        <w:rPr>
          <w:rFonts w:ascii="Times New Roman" w:eastAsia="Times New Roman" w:hAnsi="Times New Roman" w:cs="Times New Roman"/>
          <w:sz w:val="24"/>
          <w:szCs w:val="24"/>
          <w:lang w:eastAsia="pl-PL"/>
        </w:rPr>
        <w:t xml:space="preserve">behawioralna. </w:t>
      </w:r>
      <w:r w:rsidRPr="005F34B0">
        <w:rPr>
          <w:rFonts w:ascii="Times New Roman" w:eastAsia="Times New Roman" w:hAnsi="Times New Roman" w:cs="Times New Roman"/>
          <w:sz w:val="24"/>
          <w:szCs w:val="24"/>
          <w:lang w:eastAsia="pl-PL"/>
        </w:rPr>
        <w:t>Często pacjenci, zwłaszcza na początku leczenia depresji, nie chcą lub nie mogą podjąć psychoterapii. Czasami też, już po poprawie stanu zdrowia psychicznego w leczeniu farmakologicznym, nie mają dalszej motywacji do kontynuacji takiej psychoterapii. Rzadko, w ściśle uzasadnionych przypadkach, leczenie depresji rozpoczyna się od psychoedukacji (edukacji i rozmów z pacjentem na temat depresji) oraz/lub psychoterapii (i zajęć terapeutycznych) i czeka z włączeniem leczenia farmakologicznego. Przykładami takich sytuacji mogą być łagodna depresja i depresja w przebiegu ciąży.</w:t>
      </w:r>
    </w:p>
    <w:p w:rsidR="00672E6E" w:rsidRPr="005F34B0" w:rsidRDefault="00672E6E"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modelach depresji, podają, że „schematy powstają na wczesnym etapie życia jednostki, jako rezultat nadania znaczenia doświadczeniu mającemu najczęściej charakter utraty osoby znaczącej (śmierć, rozwód)”. A. Beck w odniesieniu do depresji, wprowadził też pojęcie triady poznawczej, na którą składają się: negatywna wizja siebie, negatywna wizja rzeczywistości jak i negatywna wizja przyszłości.</w:t>
      </w:r>
    </w:p>
    <w:p w:rsidR="00672E6E" w:rsidRPr="005F34B0" w:rsidRDefault="00672E6E"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Osoba, która zgłasza się na psychoterapię z powodu klinicznej depresji, jest klientem wymagającym dużej atencji, zrozumienia i akceptacji ze strony terapeuty. Pacjenci są często narażeni na nawroty tego zaburzenia, przez </w:t>
      </w:r>
      <w:proofErr w:type="spellStart"/>
      <w:r w:rsidRPr="005F34B0">
        <w:rPr>
          <w:rFonts w:ascii="Times New Roman" w:eastAsia="Times New Roman" w:hAnsi="Times New Roman" w:cs="Times New Roman"/>
          <w:sz w:val="24"/>
          <w:szCs w:val="24"/>
          <w:lang w:eastAsia="pl-PL"/>
        </w:rPr>
        <w:t>depresjogenne</w:t>
      </w:r>
      <w:proofErr w:type="spellEnd"/>
      <w:r w:rsidRPr="005F34B0">
        <w:rPr>
          <w:rFonts w:ascii="Times New Roman" w:eastAsia="Times New Roman" w:hAnsi="Times New Roman" w:cs="Times New Roman"/>
          <w:sz w:val="24"/>
          <w:szCs w:val="24"/>
          <w:lang w:eastAsia="pl-PL"/>
        </w:rPr>
        <w:t xml:space="preserve"> schematy, które pod wpływem negatywnego wydarzenia życiowego (np. na skutek utraty), aktywują negatywne myśli automatyczne (np. jestem głupi, do niczego się nie nadaję, jestem nikim), które z kolei układają się we wspomnianą już triadę poznawczą Becka. </w:t>
      </w:r>
      <w:r w:rsidR="00EA5A6B">
        <w:rPr>
          <w:rFonts w:ascii="Times New Roman" w:eastAsia="Times New Roman" w:hAnsi="Times New Roman" w:cs="Times New Roman"/>
          <w:sz w:val="24"/>
          <w:szCs w:val="24"/>
          <w:lang w:eastAsia="pl-PL"/>
        </w:rPr>
        <w:t>Przykład myśli automatycznej</w:t>
      </w:r>
      <w:r w:rsidR="00711223" w:rsidRPr="005F34B0">
        <w:rPr>
          <w:rFonts w:ascii="Times New Roman" w:eastAsia="Times New Roman" w:hAnsi="Times New Roman" w:cs="Times New Roman"/>
          <w:sz w:val="24"/>
          <w:szCs w:val="24"/>
          <w:lang w:eastAsia="pl-PL"/>
        </w:rPr>
        <w:t xml:space="preserve">: </w:t>
      </w:r>
      <w:r w:rsidR="00711223" w:rsidRPr="005F34B0">
        <w:rPr>
          <w:rFonts w:ascii="Times New Roman" w:eastAsia="Times New Roman" w:hAnsi="Times New Roman" w:cs="Times New Roman"/>
          <w:b/>
          <w:sz w:val="24"/>
          <w:szCs w:val="24"/>
          <w:lang w:eastAsia="pl-PL"/>
        </w:rPr>
        <w:t>moja mama mnie nie kocha.</w:t>
      </w:r>
      <w:r w:rsidR="00711223" w:rsidRPr="005F34B0">
        <w:rPr>
          <w:rFonts w:ascii="Times New Roman" w:eastAsia="Times New Roman" w:hAnsi="Times New Roman" w:cs="Times New Roman"/>
          <w:sz w:val="24"/>
          <w:szCs w:val="24"/>
          <w:lang w:eastAsia="pl-PL"/>
        </w:rPr>
        <w:t xml:space="preserve"> </w:t>
      </w:r>
      <w:r w:rsidRPr="005F34B0">
        <w:rPr>
          <w:rFonts w:ascii="Times New Roman" w:eastAsia="Times New Roman" w:hAnsi="Times New Roman" w:cs="Times New Roman"/>
          <w:sz w:val="24"/>
          <w:szCs w:val="24"/>
          <w:lang w:eastAsia="pl-PL"/>
        </w:rPr>
        <w:t xml:space="preserve">Niekiedy interwencje terapeuty nie udają się, bo spotykają się z odrzuceniem </w:t>
      </w:r>
      <w:r w:rsidRPr="005F34B0">
        <w:rPr>
          <w:rFonts w:ascii="Times New Roman" w:eastAsia="Times New Roman" w:hAnsi="Times New Roman" w:cs="Times New Roman"/>
          <w:sz w:val="24"/>
          <w:szCs w:val="24"/>
          <w:lang w:eastAsia="pl-PL"/>
        </w:rPr>
        <w:lastRenderedPageBreak/>
        <w:t xml:space="preserve">ze strony pacjenta. Zdarza się również, że ze względu na nasilenie objawów depresyjnych, funkcjonowanie pacjenta się pogarsza, na skutek czego, może dojść do wycofania się klienta </w:t>
      </w:r>
      <w:r w:rsidR="009A7B28">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z terapii, opuszczania sesji, chociażby ze względu na zniechęcenie i trudności ze snem, bądź wstaniem z łóżka.</w:t>
      </w:r>
    </w:p>
    <w:p w:rsidR="00672E6E" w:rsidRDefault="00672E6E"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 xml:space="preserve">W terapii pomagamy m.in. pacjentom w rozpoznawaniu zniekształconych treści poznawczych oraz zastępowaniu ich myślami bardziej racjonalnymi, realistycznymi, optymistycznymi. Dzięki temu mogą spojrzeć na swoje myśli z dystansem i zyskać nad nimi pewną kontrolę, </w:t>
      </w:r>
      <w:r w:rsidR="009A7B28">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 xml:space="preserve">a to podnosi ich samoocenę, poprawia nastrój oraz prowadzi do pozytywnych zmian </w:t>
      </w:r>
      <w:r w:rsidR="009A7B28">
        <w:rPr>
          <w:rFonts w:ascii="Times New Roman" w:eastAsia="Times New Roman" w:hAnsi="Times New Roman" w:cs="Times New Roman"/>
          <w:sz w:val="24"/>
          <w:szCs w:val="24"/>
          <w:lang w:eastAsia="pl-PL"/>
        </w:rPr>
        <w:br/>
      </w:r>
      <w:r w:rsidRPr="005F34B0">
        <w:rPr>
          <w:rFonts w:ascii="Times New Roman" w:eastAsia="Times New Roman" w:hAnsi="Times New Roman" w:cs="Times New Roman"/>
          <w:sz w:val="24"/>
          <w:szCs w:val="24"/>
          <w:lang w:eastAsia="pl-PL"/>
        </w:rPr>
        <w:t>w zachowaniu”.</w:t>
      </w:r>
    </w:p>
    <w:p w:rsidR="00EA5A6B" w:rsidRPr="00EA5A6B" w:rsidRDefault="00EA5A6B" w:rsidP="00EA5A6B">
      <w:pPr>
        <w:spacing w:after="0" w:line="240" w:lineRule="auto"/>
        <w:jc w:val="both"/>
        <w:rPr>
          <w:rFonts w:ascii="Times New Roman" w:eastAsia="Times New Roman" w:hAnsi="Times New Roman" w:cs="Times New Roman"/>
          <w:sz w:val="16"/>
          <w:szCs w:val="16"/>
          <w:lang w:eastAsia="pl-PL"/>
        </w:rPr>
      </w:pPr>
    </w:p>
    <w:p w:rsidR="00D040EA" w:rsidRPr="005F34B0" w:rsidRDefault="00D040EA"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Typowe automatyczne myśli:</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Stracę tę pracę, Nie radzę sobie, Powinnam dawać z siebie więcej, Inni radzą sobie lepiej niż ja, To moja wina że mam teraz problemy – gdybym pracowała ciężej nie byłoby ich</w:t>
      </w:r>
      <w:r w:rsidR="00101D93">
        <w:rPr>
          <w:rFonts w:ascii="Times New Roman" w:hAnsi="Times New Roman" w:cs="Times New Roman"/>
          <w:sz w:val="24"/>
          <w:szCs w:val="24"/>
        </w:rPr>
        <w:t>.</w:t>
      </w:r>
    </w:p>
    <w:p w:rsidR="00D040EA" w:rsidRPr="00EA5A6B" w:rsidRDefault="00D040EA" w:rsidP="00EA5A6B">
      <w:pPr>
        <w:spacing w:after="0" w:line="240" w:lineRule="auto"/>
        <w:jc w:val="both"/>
        <w:rPr>
          <w:rFonts w:ascii="Times New Roman" w:hAnsi="Times New Roman" w:cs="Times New Roman"/>
          <w:b/>
          <w:sz w:val="16"/>
          <w:szCs w:val="16"/>
        </w:rPr>
      </w:pP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b/>
          <w:sz w:val="24"/>
          <w:szCs w:val="24"/>
        </w:rPr>
        <w:t>Typowe emocje</w:t>
      </w:r>
      <w:r w:rsidRPr="005F34B0">
        <w:rPr>
          <w:rFonts w:ascii="Times New Roman" w:hAnsi="Times New Roman" w:cs="Times New Roman"/>
          <w:sz w:val="24"/>
          <w:szCs w:val="24"/>
        </w:rPr>
        <w:t xml:space="preserve">: </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Napięcie, lęk, smutek</w:t>
      </w:r>
      <w:r w:rsidR="00101D93">
        <w:rPr>
          <w:rFonts w:ascii="Times New Roman" w:hAnsi="Times New Roman" w:cs="Times New Roman"/>
          <w:sz w:val="24"/>
          <w:szCs w:val="24"/>
        </w:rPr>
        <w:t>.</w:t>
      </w:r>
    </w:p>
    <w:p w:rsidR="00D040EA" w:rsidRPr="00EA5A6B" w:rsidRDefault="00D040EA" w:rsidP="00EA5A6B">
      <w:pPr>
        <w:spacing w:after="0" w:line="240" w:lineRule="auto"/>
        <w:jc w:val="both"/>
        <w:rPr>
          <w:rFonts w:ascii="Times New Roman" w:hAnsi="Times New Roman" w:cs="Times New Roman"/>
          <w:b/>
          <w:sz w:val="16"/>
          <w:szCs w:val="16"/>
        </w:rPr>
      </w:pP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b/>
          <w:sz w:val="24"/>
          <w:szCs w:val="24"/>
        </w:rPr>
        <w:t>Reakcje fizjologiczne</w:t>
      </w:r>
      <w:r w:rsidRPr="005F34B0">
        <w:rPr>
          <w:rFonts w:ascii="Times New Roman" w:hAnsi="Times New Roman" w:cs="Times New Roman"/>
          <w:sz w:val="24"/>
          <w:szCs w:val="24"/>
        </w:rPr>
        <w:t xml:space="preserve">: </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Uczucie ciężaru w klatce piersiowej i w kończynach, ogólne rozbicie i spowolnienie napędu psychoruchowego</w:t>
      </w:r>
      <w:r w:rsidR="00101D93">
        <w:rPr>
          <w:rFonts w:ascii="Times New Roman" w:hAnsi="Times New Roman" w:cs="Times New Roman"/>
          <w:sz w:val="24"/>
          <w:szCs w:val="24"/>
        </w:rPr>
        <w:t>.</w:t>
      </w:r>
    </w:p>
    <w:p w:rsidR="00D040EA" w:rsidRPr="00EA5A6B" w:rsidRDefault="00D040EA" w:rsidP="00EA5A6B">
      <w:pPr>
        <w:spacing w:after="0" w:line="240" w:lineRule="auto"/>
        <w:jc w:val="both"/>
        <w:rPr>
          <w:rFonts w:ascii="Times New Roman" w:hAnsi="Times New Roman" w:cs="Times New Roman"/>
          <w:sz w:val="16"/>
          <w:szCs w:val="16"/>
        </w:rPr>
      </w:pPr>
    </w:p>
    <w:p w:rsidR="00D040EA" w:rsidRPr="005F34B0" w:rsidRDefault="00D040EA"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Podstawowe strategie behawioralne (zachowania zabezpieczające)</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Zmuszanie się do jeszcze cięższej pracy, ciągłe sprawdzanie i porównywanie wyników swojej pracy z innymi</w:t>
      </w:r>
      <w:r w:rsidR="00101D93">
        <w:rPr>
          <w:rFonts w:ascii="Times New Roman" w:hAnsi="Times New Roman" w:cs="Times New Roman"/>
          <w:sz w:val="24"/>
          <w:szCs w:val="24"/>
        </w:rPr>
        <w:t>.</w:t>
      </w:r>
    </w:p>
    <w:p w:rsidR="00D040EA" w:rsidRPr="00101D93" w:rsidRDefault="00D040EA" w:rsidP="00EA5A6B">
      <w:pPr>
        <w:spacing w:after="0" w:line="240" w:lineRule="auto"/>
        <w:jc w:val="both"/>
        <w:rPr>
          <w:rFonts w:ascii="Times New Roman" w:hAnsi="Times New Roman" w:cs="Times New Roman"/>
          <w:sz w:val="16"/>
          <w:szCs w:val="16"/>
        </w:rPr>
      </w:pPr>
    </w:p>
    <w:p w:rsidR="00D040EA" w:rsidRPr="005F34B0" w:rsidRDefault="00D040EA"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 xml:space="preserve">Przekonania kluczowe [schematy poznawcze]: </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Jestem niekompetentna, Nie radzę sobie, Jestem gorsza niż inni, W życiu mogę liczyć tylko </w:t>
      </w:r>
      <w:r w:rsidR="009A7B28">
        <w:rPr>
          <w:rFonts w:ascii="Times New Roman" w:hAnsi="Times New Roman" w:cs="Times New Roman"/>
          <w:sz w:val="24"/>
          <w:szCs w:val="24"/>
        </w:rPr>
        <w:br/>
      </w:r>
      <w:r w:rsidRPr="005F34B0">
        <w:rPr>
          <w:rFonts w:ascii="Times New Roman" w:hAnsi="Times New Roman" w:cs="Times New Roman"/>
          <w:sz w:val="24"/>
          <w:szCs w:val="24"/>
        </w:rPr>
        <w:t>na siebie; nic dobrego mnie nie spotka, nikt mnie nie lubi.</w:t>
      </w:r>
    </w:p>
    <w:p w:rsidR="00D040EA" w:rsidRPr="00101D93" w:rsidRDefault="00D040EA" w:rsidP="00EA5A6B">
      <w:pPr>
        <w:spacing w:after="0" w:line="240" w:lineRule="auto"/>
        <w:jc w:val="both"/>
        <w:rPr>
          <w:rFonts w:ascii="Times New Roman" w:hAnsi="Times New Roman" w:cs="Times New Roman"/>
          <w:b/>
          <w:sz w:val="16"/>
          <w:szCs w:val="16"/>
        </w:rPr>
      </w:pPr>
    </w:p>
    <w:p w:rsidR="00D040EA" w:rsidRPr="005F34B0" w:rsidRDefault="00D040EA"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Przekonania warunkowe, pośredniczące [zasady]:</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Jeśli nie idzie mi w szkole, to znaczy że zawiodłam/ jestem niekompetentna. W życiu nigdy </w:t>
      </w:r>
      <w:r w:rsidR="009A7B28">
        <w:rPr>
          <w:rFonts w:ascii="Times New Roman" w:hAnsi="Times New Roman" w:cs="Times New Roman"/>
          <w:sz w:val="24"/>
          <w:szCs w:val="24"/>
        </w:rPr>
        <w:br/>
      </w:r>
      <w:r w:rsidRPr="005F34B0">
        <w:rPr>
          <w:rFonts w:ascii="Times New Roman" w:hAnsi="Times New Roman" w:cs="Times New Roman"/>
          <w:sz w:val="24"/>
          <w:szCs w:val="24"/>
        </w:rPr>
        <w:t>nie wolno sobie odpuszczać.</w:t>
      </w:r>
    </w:p>
    <w:p w:rsidR="00D040EA" w:rsidRPr="00101D93" w:rsidRDefault="00D040EA" w:rsidP="00EA5A6B">
      <w:pPr>
        <w:spacing w:after="0" w:line="240" w:lineRule="auto"/>
        <w:jc w:val="both"/>
        <w:rPr>
          <w:rFonts w:ascii="Times New Roman" w:hAnsi="Times New Roman" w:cs="Times New Roman"/>
          <w:b/>
          <w:sz w:val="16"/>
          <w:szCs w:val="16"/>
        </w:rPr>
      </w:pP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b/>
          <w:sz w:val="24"/>
          <w:szCs w:val="24"/>
        </w:rPr>
        <w:t>Zniekształcenia i ograniczenia poznawcze:</w:t>
      </w:r>
      <w:r w:rsidRPr="005F34B0">
        <w:rPr>
          <w:rFonts w:ascii="Times New Roman" w:hAnsi="Times New Roman" w:cs="Times New Roman"/>
          <w:sz w:val="24"/>
          <w:szCs w:val="24"/>
        </w:rPr>
        <w:t xml:space="preserve"> </w:t>
      </w:r>
    </w:p>
    <w:p w:rsidR="00D040EA" w:rsidRPr="005F34B0" w:rsidRDefault="00D040EA" w:rsidP="00EA5A6B">
      <w:pPr>
        <w:spacing w:after="0" w:line="240" w:lineRule="auto"/>
        <w:jc w:val="both"/>
        <w:rPr>
          <w:rFonts w:ascii="Times New Roman" w:hAnsi="Times New Roman" w:cs="Times New Roman"/>
          <w:sz w:val="24"/>
          <w:szCs w:val="24"/>
        </w:rPr>
      </w:pPr>
      <w:proofErr w:type="spellStart"/>
      <w:r w:rsidRPr="005F34B0">
        <w:rPr>
          <w:rFonts w:ascii="Times New Roman" w:hAnsi="Times New Roman" w:cs="Times New Roman"/>
          <w:sz w:val="24"/>
          <w:szCs w:val="24"/>
        </w:rPr>
        <w:t>Katastrofizacja</w:t>
      </w:r>
      <w:proofErr w:type="spellEnd"/>
      <w:r w:rsidRPr="005F34B0">
        <w:rPr>
          <w:rFonts w:ascii="Times New Roman" w:hAnsi="Times New Roman" w:cs="Times New Roman"/>
          <w:b/>
          <w:sz w:val="24"/>
          <w:szCs w:val="24"/>
        </w:rPr>
        <w:t xml:space="preserve"> </w:t>
      </w:r>
      <w:r w:rsidRPr="005F34B0">
        <w:rPr>
          <w:rFonts w:ascii="Times New Roman" w:hAnsi="Times New Roman" w:cs="Times New Roman"/>
          <w:sz w:val="24"/>
          <w:szCs w:val="24"/>
        </w:rPr>
        <w:t xml:space="preserve">(„jak nie zdam egzaminu na prawo jazdy za pierwszym razem, to już nigdy </w:t>
      </w:r>
      <w:r w:rsidR="009A7B28">
        <w:rPr>
          <w:rFonts w:ascii="Times New Roman" w:hAnsi="Times New Roman" w:cs="Times New Roman"/>
          <w:sz w:val="24"/>
          <w:szCs w:val="24"/>
        </w:rPr>
        <w:br/>
      </w:r>
      <w:r w:rsidRPr="005F34B0">
        <w:rPr>
          <w:rFonts w:ascii="Times New Roman" w:hAnsi="Times New Roman" w:cs="Times New Roman"/>
          <w:sz w:val="24"/>
          <w:szCs w:val="24"/>
        </w:rPr>
        <w:t>nie będę kierowcą”)</w:t>
      </w:r>
      <w:r w:rsidR="00101D93">
        <w:rPr>
          <w:rFonts w:ascii="Times New Roman" w:hAnsi="Times New Roman" w:cs="Times New Roman"/>
          <w:sz w:val="24"/>
          <w:szCs w:val="24"/>
        </w:rPr>
        <w:t>.</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Przewidywanie przyszłości („w życiu nic dobrego mnie nie spotka”)</w:t>
      </w:r>
      <w:r w:rsidR="00101D93">
        <w:rPr>
          <w:rFonts w:ascii="Times New Roman" w:hAnsi="Times New Roman" w:cs="Times New Roman"/>
          <w:sz w:val="24"/>
          <w:szCs w:val="24"/>
        </w:rPr>
        <w:t>.</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Myślenie dychotomiczne („albo jestem w czymś świetna, albo ponoszę całkowitą porażkę”)</w:t>
      </w:r>
      <w:r w:rsidR="00101D93">
        <w:rPr>
          <w:rFonts w:ascii="Times New Roman" w:hAnsi="Times New Roman" w:cs="Times New Roman"/>
          <w:sz w:val="24"/>
          <w:szCs w:val="24"/>
        </w:rPr>
        <w:t>.</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Myślenie </w:t>
      </w:r>
      <w:proofErr w:type="spellStart"/>
      <w:r w:rsidRPr="005F34B0">
        <w:rPr>
          <w:rFonts w:ascii="Times New Roman" w:hAnsi="Times New Roman" w:cs="Times New Roman"/>
          <w:sz w:val="24"/>
          <w:szCs w:val="24"/>
        </w:rPr>
        <w:t>powinnościowe</w:t>
      </w:r>
      <w:proofErr w:type="spellEnd"/>
      <w:r w:rsidRPr="005F34B0">
        <w:rPr>
          <w:rFonts w:ascii="Times New Roman" w:hAnsi="Times New Roman" w:cs="Times New Roman"/>
          <w:sz w:val="24"/>
          <w:szCs w:val="24"/>
        </w:rPr>
        <w:t xml:space="preserve"> („powinnam zawsze pomagać przyjaciołom”)</w:t>
      </w:r>
      <w:r w:rsidR="00101D93">
        <w:rPr>
          <w:rFonts w:ascii="Times New Roman" w:hAnsi="Times New Roman" w:cs="Times New Roman"/>
          <w:sz w:val="24"/>
          <w:szCs w:val="24"/>
        </w:rPr>
        <w:t>.</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Umniejszanie pozytywów  („to że coś mi się udało to tylko znaczy że miałam szczęście”)</w:t>
      </w:r>
      <w:r w:rsidR="00101D93">
        <w:rPr>
          <w:rFonts w:ascii="Times New Roman" w:hAnsi="Times New Roman" w:cs="Times New Roman"/>
          <w:sz w:val="24"/>
          <w:szCs w:val="24"/>
        </w:rPr>
        <w:t>.</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Wyolbrzymianie negatywów („kiepski miesiąc w szkole oznacza że jestem do niczego”)</w:t>
      </w:r>
      <w:r w:rsidR="00101D93">
        <w:rPr>
          <w:rFonts w:ascii="Times New Roman" w:hAnsi="Times New Roman" w:cs="Times New Roman"/>
          <w:sz w:val="24"/>
          <w:szCs w:val="24"/>
        </w:rPr>
        <w:t>.</w:t>
      </w:r>
    </w:p>
    <w:p w:rsidR="00985250" w:rsidRPr="005F34B0" w:rsidRDefault="00985250"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Czytanie w myślach: (pomyślała sobie o mnie, jaka muszę być beznadziejna skoro nie umiem wykonać tego zadania). </w:t>
      </w:r>
    </w:p>
    <w:p w:rsidR="00D040EA" w:rsidRPr="00101D93" w:rsidRDefault="00D040EA" w:rsidP="00EA5A6B">
      <w:pPr>
        <w:spacing w:after="0" w:line="240" w:lineRule="auto"/>
        <w:jc w:val="both"/>
        <w:rPr>
          <w:rFonts w:ascii="Times New Roman" w:hAnsi="Times New Roman" w:cs="Times New Roman"/>
          <w:b/>
          <w:sz w:val="16"/>
          <w:szCs w:val="16"/>
        </w:rPr>
      </w:pPr>
    </w:p>
    <w:p w:rsidR="00D040EA" w:rsidRPr="005F34B0" w:rsidRDefault="00D040EA"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 xml:space="preserve">Typowe emocje: </w:t>
      </w:r>
    </w:p>
    <w:p w:rsidR="00D040EA" w:rsidRPr="005F34B0" w:rsidRDefault="00D040E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smutek, poczucie winy, niepokój</w:t>
      </w:r>
    </w:p>
    <w:p w:rsidR="00D040EA" w:rsidRPr="00101D93" w:rsidRDefault="00D040EA" w:rsidP="00EA5A6B">
      <w:pPr>
        <w:spacing w:after="0" w:line="240" w:lineRule="auto"/>
        <w:ind w:firstLine="708"/>
        <w:jc w:val="both"/>
        <w:rPr>
          <w:rFonts w:ascii="Times New Roman" w:hAnsi="Times New Roman" w:cs="Times New Roman"/>
          <w:b/>
          <w:sz w:val="16"/>
          <w:szCs w:val="16"/>
        </w:rPr>
      </w:pPr>
    </w:p>
    <w:p w:rsidR="00D040EA" w:rsidRPr="005F34B0" w:rsidRDefault="00D040EA"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Podstawowe strategie behawioralne stosowane przez pacjenta, i ich rola w powstaniu lub podtrzymywaniu problemu.</w:t>
      </w:r>
    </w:p>
    <w:p w:rsidR="00D040EA" w:rsidRPr="005F34B0" w:rsidRDefault="00C41176"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Podtrzymywanie bardzo wysokich standardów osobistych w odniesieniu do większości dziedzin życia, bardzo ciężka praca, Nie pozwalanie sobie na odpoczynek, Wyczulenie </w:t>
      </w:r>
      <w:r w:rsidR="009A7B28">
        <w:rPr>
          <w:rFonts w:ascii="Times New Roman" w:hAnsi="Times New Roman" w:cs="Times New Roman"/>
          <w:sz w:val="24"/>
          <w:szCs w:val="24"/>
        </w:rPr>
        <w:br/>
      </w:r>
      <w:r w:rsidRPr="005F34B0">
        <w:rPr>
          <w:rFonts w:ascii="Times New Roman" w:hAnsi="Times New Roman" w:cs="Times New Roman"/>
          <w:sz w:val="24"/>
          <w:szCs w:val="24"/>
        </w:rPr>
        <w:t>na wszelkie niedociągnięcia, Unikanie proszenia o pomoc.</w:t>
      </w:r>
    </w:p>
    <w:p w:rsidR="00183266" w:rsidRPr="00101D93" w:rsidRDefault="00183266" w:rsidP="00EA5A6B">
      <w:pPr>
        <w:spacing w:after="0" w:line="240" w:lineRule="auto"/>
        <w:jc w:val="both"/>
        <w:rPr>
          <w:rFonts w:ascii="Times New Roman" w:hAnsi="Times New Roman" w:cs="Times New Roman"/>
          <w:sz w:val="16"/>
          <w:szCs w:val="16"/>
        </w:rPr>
      </w:pPr>
    </w:p>
    <w:p w:rsidR="009A7B28" w:rsidRDefault="009A7B28" w:rsidP="00EA5A6B">
      <w:pPr>
        <w:spacing w:after="0" w:line="240" w:lineRule="auto"/>
        <w:jc w:val="both"/>
        <w:rPr>
          <w:rFonts w:ascii="Times New Roman" w:hAnsi="Times New Roman" w:cs="Times New Roman"/>
          <w:b/>
          <w:sz w:val="24"/>
          <w:szCs w:val="24"/>
        </w:rPr>
      </w:pPr>
    </w:p>
    <w:p w:rsidR="00183266" w:rsidRPr="005F34B0" w:rsidRDefault="00183266"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lastRenderedPageBreak/>
        <w:t>Cele terapeuty</w:t>
      </w:r>
    </w:p>
    <w:p w:rsidR="00183266" w:rsidRPr="005F34B0" w:rsidRDefault="00183266"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Zwiększenie ilości zachowań i aktywności związanych z odpoczynkiem i przyjemnościami</w:t>
      </w:r>
      <w:r w:rsidR="00101D93">
        <w:rPr>
          <w:rFonts w:ascii="Times New Roman" w:hAnsi="Times New Roman" w:cs="Times New Roman"/>
          <w:sz w:val="24"/>
          <w:szCs w:val="24"/>
        </w:rPr>
        <w:t>.</w:t>
      </w:r>
    </w:p>
    <w:p w:rsidR="00183266" w:rsidRPr="005F34B0" w:rsidRDefault="00183266"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Nauczenie pacjentki korzystania z podstawowych narzędzi poznawczych </w:t>
      </w:r>
      <w:r w:rsidR="00101D93">
        <w:rPr>
          <w:rFonts w:ascii="Times New Roman" w:hAnsi="Times New Roman" w:cs="Times New Roman"/>
          <w:sz w:val="24"/>
          <w:szCs w:val="24"/>
        </w:rPr>
        <w:t>–</w:t>
      </w:r>
      <w:r w:rsidRPr="005F34B0">
        <w:rPr>
          <w:rFonts w:ascii="Times New Roman" w:hAnsi="Times New Roman" w:cs="Times New Roman"/>
          <w:sz w:val="24"/>
          <w:szCs w:val="24"/>
        </w:rPr>
        <w:t xml:space="preserve"> monitorowania nastroju, identyfikowania myśli automatycznych oraz pojawiających się zniekształceń</w:t>
      </w:r>
      <w:r w:rsidR="000D0A27" w:rsidRPr="005F34B0">
        <w:rPr>
          <w:rFonts w:ascii="Times New Roman" w:hAnsi="Times New Roman" w:cs="Times New Roman"/>
          <w:sz w:val="24"/>
          <w:szCs w:val="24"/>
        </w:rPr>
        <w:t>, progresywne rozwiązywanie problemów</w:t>
      </w:r>
      <w:r w:rsidR="00101D93">
        <w:rPr>
          <w:rFonts w:ascii="Times New Roman" w:hAnsi="Times New Roman" w:cs="Times New Roman"/>
          <w:sz w:val="24"/>
          <w:szCs w:val="24"/>
        </w:rPr>
        <w:t>.</w:t>
      </w:r>
    </w:p>
    <w:p w:rsidR="00183266" w:rsidRPr="005F34B0" w:rsidRDefault="00183266"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Ograniczenie samokrytycyzmu i niesprawiedliwych dla pacjentki porównań</w:t>
      </w:r>
      <w:r w:rsidR="00101D93">
        <w:rPr>
          <w:rFonts w:ascii="Times New Roman" w:hAnsi="Times New Roman" w:cs="Times New Roman"/>
          <w:sz w:val="24"/>
          <w:szCs w:val="24"/>
        </w:rPr>
        <w:t>.</w:t>
      </w:r>
    </w:p>
    <w:p w:rsidR="00183266" w:rsidRPr="005F34B0" w:rsidRDefault="00183266"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Ograniczenie perfekcjonizmu, uelastycznienie oczekiwań wobec siebie i nadmiernie wysokich standardów.</w:t>
      </w:r>
    </w:p>
    <w:p w:rsidR="008A1406" w:rsidRPr="00101D93" w:rsidRDefault="008A1406" w:rsidP="00EA5A6B">
      <w:pPr>
        <w:spacing w:after="0" w:line="240" w:lineRule="auto"/>
        <w:jc w:val="both"/>
        <w:rPr>
          <w:rFonts w:ascii="Times New Roman" w:hAnsi="Times New Roman" w:cs="Times New Roman"/>
          <w:sz w:val="16"/>
          <w:szCs w:val="16"/>
        </w:rPr>
      </w:pPr>
    </w:p>
    <w:p w:rsidR="00EF47D9" w:rsidRPr="005F34B0" w:rsidRDefault="008A1406"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Tabela aktywności</w:t>
      </w:r>
      <w:r w:rsidR="00101D93">
        <w:rPr>
          <w:rFonts w:ascii="Times New Roman" w:hAnsi="Times New Roman" w:cs="Times New Roman"/>
          <w:b/>
          <w:sz w:val="24"/>
          <w:szCs w:val="24"/>
        </w:rPr>
        <w:t>.</w:t>
      </w:r>
    </w:p>
    <w:p w:rsidR="008A1406" w:rsidRPr="005F34B0" w:rsidRDefault="008A1406"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Planowanie aktywności</w:t>
      </w:r>
      <w:r w:rsidR="00101D93">
        <w:rPr>
          <w:rFonts w:ascii="Times New Roman" w:hAnsi="Times New Roman" w:cs="Times New Roman"/>
          <w:b/>
          <w:sz w:val="24"/>
          <w:szCs w:val="24"/>
        </w:rPr>
        <w:t>.</w:t>
      </w:r>
    </w:p>
    <w:p w:rsidR="008A1406" w:rsidRPr="005F34B0" w:rsidRDefault="008A1406"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Skalowanie</w:t>
      </w:r>
      <w:r w:rsidR="00101D93">
        <w:rPr>
          <w:rFonts w:ascii="Times New Roman" w:hAnsi="Times New Roman" w:cs="Times New Roman"/>
          <w:b/>
          <w:sz w:val="24"/>
          <w:szCs w:val="24"/>
        </w:rPr>
        <w:t>.</w:t>
      </w:r>
    </w:p>
    <w:p w:rsidR="008A1406" w:rsidRPr="005F34B0" w:rsidRDefault="008A1406"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Tabela MA</w:t>
      </w:r>
      <w:r w:rsidR="00101D93">
        <w:rPr>
          <w:rFonts w:ascii="Times New Roman" w:hAnsi="Times New Roman" w:cs="Times New Roman"/>
          <w:b/>
          <w:sz w:val="24"/>
          <w:szCs w:val="24"/>
        </w:rPr>
        <w:t>.</w:t>
      </w:r>
    </w:p>
    <w:p w:rsidR="00EF47D9" w:rsidRPr="005F34B0" w:rsidRDefault="00EF47D9"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Zadania w ramach rozwoju osobistego tzw. Praca domowa.</w:t>
      </w:r>
    </w:p>
    <w:p w:rsidR="00985250" w:rsidRDefault="00985250"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Rozpraszanie uwagi np. poszukiwanie w otoczeniu rzeczy w czerwonym kolorze, przypominanie sobie słów piosenki, uważność.</w:t>
      </w:r>
    </w:p>
    <w:p w:rsidR="00101D93" w:rsidRPr="00101D93" w:rsidRDefault="00101D93" w:rsidP="00EA5A6B">
      <w:pPr>
        <w:spacing w:after="0" w:line="240" w:lineRule="auto"/>
        <w:jc w:val="both"/>
        <w:rPr>
          <w:rFonts w:ascii="Times New Roman" w:hAnsi="Times New Roman" w:cs="Times New Roman"/>
          <w:b/>
          <w:sz w:val="16"/>
          <w:szCs w:val="16"/>
        </w:rPr>
      </w:pPr>
    </w:p>
    <w:p w:rsidR="00985250" w:rsidRDefault="00985250"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b/>
          <w:sz w:val="24"/>
          <w:szCs w:val="24"/>
        </w:rPr>
        <w:t xml:space="preserve">Za i przeciw: </w:t>
      </w:r>
      <w:r w:rsidRPr="005F34B0">
        <w:rPr>
          <w:rFonts w:ascii="Times New Roman" w:hAnsi="Times New Roman" w:cs="Times New Roman"/>
          <w:sz w:val="24"/>
          <w:szCs w:val="24"/>
        </w:rPr>
        <w:t xml:space="preserve">Nie zawsze można orzec czy dana myśl automatyczna jest prawdziwa, czy nie. To jak z racją optymisty i pesymisty. Dla jednego szklanka do połowy jest pełna, dla drugiego pusta. Oboje mają rację Trzeba zadać sobie pytanie, który sposób widzenia sytuacji bardziej </w:t>
      </w:r>
      <w:r w:rsidR="009A7B28">
        <w:rPr>
          <w:rFonts w:ascii="Times New Roman" w:hAnsi="Times New Roman" w:cs="Times New Roman"/>
          <w:sz w:val="24"/>
          <w:szCs w:val="24"/>
        </w:rPr>
        <w:br/>
      </w:r>
      <w:r w:rsidRPr="005F34B0">
        <w:rPr>
          <w:rFonts w:ascii="Times New Roman" w:hAnsi="Times New Roman" w:cs="Times New Roman"/>
          <w:sz w:val="24"/>
          <w:szCs w:val="24"/>
        </w:rPr>
        <w:t xml:space="preserve">mi służy. </w:t>
      </w:r>
      <w:r w:rsidR="00806A11" w:rsidRPr="005F34B0">
        <w:rPr>
          <w:rFonts w:ascii="Times New Roman" w:hAnsi="Times New Roman" w:cs="Times New Roman"/>
          <w:sz w:val="24"/>
          <w:szCs w:val="24"/>
        </w:rPr>
        <w:t xml:space="preserve">Jakie są korzyści i jakie straty z danego sposobu myślenia. </w:t>
      </w:r>
    </w:p>
    <w:p w:rsidR="009B6E15" w:rsidRPr="009B6E15" w:rsidRDefault="009B6E15" w:rsidP="00EA5A6B">
      <w:pPr>
        <w:spacing w:after="0" w:line="240" w:lineRule="auto"/>
        <w:jc w:val="both"/>
        <w:rPr>
          <w:rFonts w:ascii="Times New Roman" w:hAnsi="Times New Roman" w:cs="Times New Roman"/>
          <w:sz w:val="16"/>
          <w:szCs w:val="16"/>
        </w:rPr>
      </w:pPr>
    </w:p>
    <w:p w:rsidR="00751773" w:rsidRPr="005F34B0" w:rsidRDefault="00751773"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b/>
          <w:sz w:val="24"/>
          <w:szCs w:val="24"/>
        </w:rPr>
        <w:t xml:space="preserve">Eksperymenty behawioralne: </w:t>
      </w:r>
      <w:r w:rsidRPr="005F34B0">
        <w:rPr>
          <w:rFonts w:ascii="Times New Roman" w:hAnsi="Times New Roman" w:cs="Times New Roman"/>
          <w:sz w:val="24"/>
          <w:szCs w:val="24"/>
        </w:rPr>
        <w:t>myśl automatyczna spacery mi nie polepszą samopoczucia. Sprawdzam to i zapisuję np. przez tydzień spaceruję po pół godziny dziennie.</w:t>
      </w:r>
    </w:p>
    <w:p w:rsidR="00EF47D9" w:rsidRPr="009B6E15" w:rsidRDefault="00EF47D9" w:rsidP="00EA5A6B">
      <w:pPr>
        <w:spacing w:after="0" w:line="240" w:lineRule="auto"/>
        <w:jc w:val="both"/>
        <w:rPr>
          <w:rFonts w:ascii="Times New Roman" w:hAnsi="Times New Roman" w:cs="Times New Roman"/>
          <w:b/>
          <w:sz w:val="16"/>
          <w:szCs w:val="16"/>
        </w:rPr>
      </w:pPr>
    </w:p>
    <w:p w:rsidR="00EF47D9" w:rsidRPr="005F34B0" w:rsidRDefault="00EF47D9"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Zastosowane strategie „zapobiegania nawrotom”</w:t>
      </w:r>
    </w:p>
    <w:p w:rsidR="00EF47D9" w:rsidRPr="005F34B0" w:rsidRDefault="00EF47D9" w:rsidP="009B6E15">
      <w:pPr>
        <w:numPr>
          <w:ilvl w:val="0"/>
          <w:numId w:val="21"/>
        </w:numPr>
        <w:spacing w:after="0" w:line="240" w:lineRule="auto"/>
        <w:ind w:left="284" w:hanging="284"/>
        <w:jc w:val="both"/>
        <w:rPr>
          <w:rFonts w:ascii="Times New Roman" w:hAnsi="Times New Roman" w:cs="Times New Roman"/>
          <w:sz w:val="24"/>
          <w:szCs w:val="24"/>
        </w:rPr>
      </w:pPr>
      <w:r w:rsidRPr="005F34B0">
        <w:rPr>
          <w:rFonts w:ascii="Times New Roman" w:hAnsi="Times New Roman" w:cs="Times New Roman"/>
          <w:sz w:val="24"/>
          <w:szCs w:val="24"/>
        </w:rPr>
        <w:t>Normalizowanie naturalnych wahań nastroju i samopoczucia</w:t>
      </w:r>
    </w:p>
    <w:p w:rsidR="00EF47D9" w:rsidRPr="005F34B0" w:rsidRDefault="00EF47D9" w:rsidP="009B6E15">
      <w:pPr>
        <w:numPr>
          <w:ilvl w:val="0"/>
          <w:numId w:val="21"/>
        </w:numPr>
        <w:spacing w:after="0" w:line="240" w:lineRule="auto"/>
        <w:ind w:left="284" w:hanging="284"/>
        <w:jc w:val="both"/>
        <w:rPr>
          <w:rFonts w:ascii="Times New Roman" w:hAnsi="Times New Roman" w:cs="Times New Roman"/>
          <w:sz w:val="24"/>
          <w:szCs w:val="24"/>
        </w:rPr>
      </w:pPr>
      <w:r w:rsidRPr="005F34B0">
        <w:rPr>
          <w:rFonts w:ascii="Times New Roman" w:hAnsi="Times New Roman" w:cs="Times New Roman"/>
          <w:sz w:val="24"/>
          <w:szCs w:val="24"/>
        </w:rPr>
        <w:t>Przypisywanie pacjentce i jej pracy zasług za osiągnięte podczas terapii rezultaty</w:t>
      </w:r>
    </w:p>
    <w:p w:rsidR="00183266" w:rsidRPr="005F34B0" w:rsidRDefault="00EF47D9" w:rsidP="009B6E15">
      <w:pPr>
        <w:numPr>
          <w:ilvl w:val="0"/>
          <w:numId w:val="21"/>
        </w:numPr>
        <w:spacing w:after="0" w:line="240" w:lineRule="auto"/>
        <w:ind w:left="284" w:hanging="284"/>
        <w:jc w:val="both"/>
        <w:rPr>
          <w:rFonts w:ascii="Times New Roman" w:hAnsi="Times New Roman" w:cs="Times New Roman"/>
          <w:sz w:val="24"/>
          <w:szCs w:val="24"/>
        </w:rPr>
      </w:pPr>
      <w:r w:rsidRPr="005F34B0">
        <w:rPr>
          <w:rFonts w:ascii="Times New Roman" w:hAnsi="Times New Roman" w:cs="Times New Roman"/>
          <w:sz w:val="24"/>
          <w:szCs w:val="24"/>
        </w:rPr>
        <w:t>Promowanie postawy bycia „własnym terapeutą”- utrwalanie umiejętności rozpoznawania negatywnych automatycznych myśli i przystosowawczego reagowania na nie, planowania aktywności, ćwiczeń relaksacyjnych, strategii odwracania uwagi i skupiania jej na innej czynności</w:t>
      </w:r>
      <w:r w:rsidR="000D0A27" w:rsidRPr="005F34B0">
        <w:rPr>
          <w:rFonts w:ascii="Times New Roman" w:hAnsi="Times New Roman" w:cs="Times New Roman"/>
          <w:sz w:val="24"/>
          <w:szCs w:val="24"/>
        </w:rPr>
        <w:t>.</w:t>
      </w:r>
    </w:p>
    <w:p w:rsidR="000D0A27" w:rsidRPr="009B6E15" w:rsidRDefault="000D0A27" w:rsidP="00EA5A6B">
      <w:pPr>
        <w:spacing w:after="0" w:line="240" w:lineRule="auto"/>
        <w:ind w:left="720"/>
        <w:jc w:val="both"/>
        <w:rPr>
          <w:rFonts w:ascii="Times New Roman" w:hAnsi="Times New Roman" w:cs="Times New Roman"/>
          <w:sz w:val="16"/>
          <w:szCs w:val="16"/>
        </w:rPr>
      </w:pPr>
    </w:p>
    <w:p w:rsidR="000D0A27" w:rsidRPr="005F34B0" w:rsidRDefault="000D0A27"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 xml:space="preserve">Nauczanie indywidualne? </w:t>
      </w:r>
    </w:p>
    <w:p w:rsidR="00A95E05"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t>W okresie dojrzewania, młodości wpływ rówieśników i potrzeba kontaktu z nimi jest bardzo duży im konieczny rozwojowo. Pozbawienie tego lub znaczne ograniczenie tylko do osób dorosłych (często kontrolujących i sprawujących nadzór) jest nierozwojowe i niekorzystnie wpływa na dalsze relacje ze środowiskiem społecznym. Mniej okazji do pozytywnych doświadczeń.</w:t>
      </w:r>
      <w:r w:rsidR="007D1E54" w:rsidRPr="005F34B0">
        <w:rPr>
          <w:rFonts w:ascii="Times New Roman" w:hAnsi="Times New Roman" w:cs="Times New Roman"/>
          <w:bCs/>
          <w:iCs/>
          <w:sz w:val="24"/>
          <w:szCs w:val="24"/>
        </w:rPr>
        <w:t xml:space="preserve"> </w:t>
      </w:r>
      <w:r w:rsidRPr="005F34B0">
        <w:rPr>
          <w:rFonts w:ascii="Times New Roman" w:hAnsi="Times New Roman" w:cs="Times New Roman"/>
          <w:bCs/>
          <w:iCs/>
          <w:sz w:val="24"/>
          <w:szCs w:val="24"/>
        </w:rPr>
        <w:t>Brak lub znacznie ograniczony kontakt ze środowiskiem szkolnym, rówieśniczym, nauczycielami, itp. podtrzymuje SMUTEK i obawy, nie daje możliwości realnych doświadczeń, zastępuje je życzeniowa wizja prawidłowego funkcjonowania w przyszłości. Nie można pozbawiać dziecka naturalnej możliwości sprawdzania swoich kompetencji oraz modelowania, zwłaszcza przy niekorzystnym obrazie rodziny.</w:t>
      </w:r>
      <w:r w:rsidR="00583421" w:rsidRPr="005F34B0">
        <w:rPr>
          <w:rFonts w:ascii="Times New Roman" w:hAnsi="Times New Roman" w:cs="Times New Roman"/>
          <w:bCs/>
          <w:iCs/>
          <w:sz w:val="24"/>
          <w:szCs w:val="24"/>
        </w:rPr>
        <w:t xml:space="preserve"> </w:t>
      </w:r>
      <w:r w:rsidRPr="005F34B0">
        <w:rPr>
          <w:rFonts w:ascii="Times New Roman" w:hAnsi="Times New Roman" w:cs="Times New Roman"/>
          <w:bCs/>
          <w:iCs/>
          <w:sz w:val="24"/>
          <w:szCs w:val="24"/>
        </w:rPr>
        <w:t xml:space="preserve">Wysoka szkodliwość dla innych uczniów o słabszej konstrukcji psychicznej, gdyż stanowi modelowanie nieadaptacyjnych sposobów radzenia sobie. Odbierania uczniowi poczucia sprawstwa – doświadczenie lęku i w konsekwencji poprzez dobranie niewłaściwych strategii pomocy (unikanie, nierozwijane umiejętności społeczne, brak wzmocnień pozytywnych </w:t>
      </w:r>
      <w:r w:rsidR="009A7B28">
        <w:rPr>
          <w:rFonts w:ascii="Times New Roman" w:hAnsi="Times New Roman" w:cs="Times New Roman"/>
          <w:bCs/>
          <w:iCs/>
          <w:sz w:val="24"/>
          <w:szCs w:val="24"/>
        </w:rPr>
        <w:br/>
      </w:r>
      <w:r w:rsidRPr="005F34B0">
        <w:rPr>
          <w:rFonts w:ascii="Times New Roman" w:hAnsi="Times New Roman" w:cs="Times New Roman"/>
          <w:bCs/>
          <w:iCs/>
          <w:sz w:val="24"/>
          <w:szCs w:val="24"/>
        </w:rPr>
        <w:t>w trudnych sytuacjach) zamiast poczucia mocy poczucie porażki.</w:t>
      </w:r>
    </w:p>
    <w:p w:rsidR="009B6E15" w:rsidRPr="009B6E15" w:rsidRDefault="009B6E15" w:rsidP="009B6E15">
      <w:pPr>
        <w:spacing w:after="0" w:line="240" w:lineRule="auto"/>
        <w:ind w:left="284"/>
        <w:jc w:val="both"/>
        <w:rPr>
          <w:rFonts w:ascii="Times New Roman" w:hAnsi="Times New Roman" w:cs="Times New Roman"/>
          <w:bCs/>
          <w:iCs/>
          <w:sz w:val="16"/>
          <w:szCs w:val="16"/>
        </w:rPr>
      </w:pPr>
    </w:p>
    <w:p w:rsidR="00A95E05" w:rsidRPr="005F34B0" w:rsidRDefault="00B063BF" w:rsidP="009B6E15">
      <w:pPr>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
          <w:bCs/>
          <w:iCs/>
          <w:sz w:val="24"/>
          <w:szCs w:val="24"/>
        </w:rPr>
        <w:t>Depresja to:</w:t>
      </w:r>
    </w:p>
    <w:p w:rsidR="00A95E05" w:rsidRPr="005F34B0"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t>Mniejsza energia</w:t>
      </w:r>
    </w:p>
    <w:p w:rsidR="00A95E05" w:rsidRPr="005F34B0"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t>Mniejsza wydolność</w:t>
      </w:r>
    </w:p>
    <w:p w:rsidR="00A95E05" w:rsidRPr="005F34B0"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lastRenderedPageBreak/>
        <w:t>Wrażliwość na krytykę</w:t>
      </w:r>
    </w:p>
    <w:p w:rsidR="00A95E05" w:rsidRPr="005F34B0"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t>Potrzeba pomocy</w:t>
      </w:r>
    </w:p>
    <w:p w:rsidR="00A95E05" w:rsidRPr="005F34B0"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t>Problemy z uwagą</w:t>
      </w:r>
    </w:p>
    <w:p w:rsidR="00021FDE" w:rsidRPr="005F34B0"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t xml:space="preserve">Gorsza pamięć </w:t>
      </w:r>
      <w:r w:rsidR="00021FDE" w:rsidRPr="005F34B0">
        <w:rPr>
          <w:rFonts w:ascii="Times New Roman" w:hAnsi="Times New Roman" w:cs="Times New Roman"/>
          <w:bCs/>
          <w:iCs/>
          <w:sz w:val="24"/>
          <w:szCs w:val="24"/>
        </w:rPr>
        <w:t xml:space="preserve"> (krótko i długotrwała)</w:t>
      </w:r>
    </w:p>
    <w:p w:rsidR="00B063BF" w:rsidRPr="005F34B0" w:rsidRDefault="00B063BF" w:rsidP="009B6E15">
      <w:pPr>
        <w:numPr>
          <w:ilvl w:val="0"/>
          <w:numId w:val="12"/>
        </w:numPr>
        <w:tabs>
          <w:tab w:val="clear" w:pos="720"/>
        </w:tabs>
        <w:spacing w:after="0" w:line="240" w:lineRule="auto"/>
        <w:ind w:left="284" w:hanging="284"/>
        <w:jc w:val="both"/>
        <w:rPr>
          <w:rFonts w:ascii="Times New Roman" w:hAnsi="Times New Roman" w:cs="Times New Roman"/>
          <w:bCs/>
          <w:iCs/>
          <w:sz w:val="24"/>
          <w:szCs w:val="24"/>
        </w:rPr>
      </w:pPr>
      <w:r w:rsidRPr="005F34B0">
        <w:rPr>
          <w:rFonts w:ascii="Times New Roman" w:hAnsi="Times New Roman" w:cs="Times New Roman"/>
          <w:bCs/>
          <w:iCs/>
          <w:sz w:val="24"/>
          <w:szCs w:val="24"/>
        </w:rPr>
        <w:t>Zalecenia w związku z tym do szkoły: kontakt z PPP i wystawienie opinii.</w:t>
      </w:r>
    </w:p>
    <w:p w:rsidR="00C41176" w:rsidRPr="005F34B0" w:rsidRDefault="00C41176" w:rsidP="00EA5A6B">
      <w:pPr>
        <w:spacing w:after="0" w:line="240" w:lineRule="auto"/>
        <w:jc w:val="both"/>
        <w:rPr>
          <w:rFonts w:ascii="Times New Roman" w:hAnsi="Times New Roman" w:cs="Times New Roman"/>
          <w:sz w:val="24"/>
          <w:szCs w:val="24"/>
        </w:rPr>
      </w:pPr>
    </w:p>
    <w:p w:rsidR="00FC193C" w:rsidRPr="005F34B0" w:rsidRDefault="00FC193C" w:rsidP="00EA5A6B">
      <w:pPr>
        <w:spacing w:after="0" w:line="240" w:lineRule="auto"/>
        <w:jc w:val="both"/>
        <w:outlineLvl w:val="3"/>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Fototerapia</w:t>
      </w:r>
    </w:p>
    <w:p w:rsidR="00FC193C"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Fototerapia to metoda o potwierdzonej skuteczności i dużym bezpieczeństwie, stosowana w przypadku depresji sezonowej, czyli występującej w okresie jesienno-zimowym i/lub zimowo</w:t>
      </w:r>
      <w:r w:rsidR="009B6E15">
        <w:rPr>
          <w:rFonts w:ascii="Times New Roman" w:eastAsia="Times New Roman" w:hAnsi="Times New Roman" w:cs="Times New Roman"/>
          <w:sz w:val="24"/>
          <w:szCs w:val="24"/>
          <w:lang w:eastAsia="pl-PL"/>
        </w:rPr>
        <w:t xml:space="preserve"> – </w:t>
      </w:r>
      <w:r w:rsidRPr="005F34B0">
        <w:rPr>
          <w:rFonts w:ascii="Times New Roman" w:eastAsia="Times New Roman" w:hAnsi="Times New Roman" w:cs="Times New Roman"/>
          <w:sz w:val="24"/>
          <w:szCs w:val="24"/>
          <w:lang w:eastAsia="pl-PL"/>
        </w:rPr>
        <w:t>wiosennym. Polega na powtarzalnej ekspozycji na światło o określonym natężeniu.</w:t>
      </w:r>
    </w:p>
    <w:p w:rsidR="009B6E15" w:rsidRPr="009B6E15" w:rsidRDefault="009B6E15" w:rsidP="00EA5A6B">
      <w:pPr>
        <w:spacing w:after="0" w:line="240" w:lineRule="auto"/>
        <w:jc w:val="both"/>
        <w:rPr>
          <w:rFonts w:ascii="Times New Roman" w:eastAsia="Times New Roman" w:hAnsi="Times New Roman" w:cs="Times New Roman"/>
          <w:sz w:val="16"/>
          <w:szCs w:val="16"/>
          <w:lang w:eastAsia="pl-PL"/>
        </w:rPr>
      </w:pPr>
    </w:p>
    <w:p w:rsidR="00FC193C" w:rsidRPr="005F34B0" w:rsidRDefault="00FC193C" w:rsidP="00EA5A6B">
      <w:pPr>
        <w:spacing w:after="0" w:line="240" w:lineRule="auto"/>
        <w:jc w:val="both"/>
        <w:outlineLvl w:val="3"/>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Elektrowstrząsy</w:t>
      </w:r>
    </w:p>
    <w:p w:rsidR="00FC193C"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Elektrowstrząsy są skuteczną i bezpieczną metodą leczenia, zazwyczaj stosowaną w przypadku niepowodzenia prawidłowo prowadzonej farmakoterapii, także wtedy, gdy stan chorego wymaga interwencji, ale podanie leków jest przeciwwskazane lub w sytuacji, gdy depresja i jej skutki zagrażają życiu pacjenta.</w:t>
      </w:r>
    </w:p>
    <w:p w:rsidR="009B6E15" w:rsidRPr="009B6E15" w:rsidRDefault="009B6E15" w:rsidP="00EA5A6B">
      <w:pPr>
        <w:spacing w:after="0" w:line="240" w:lineRule="auto"/>
        <w:jc w:val="both"/>
        <w:rPr>
          <w:rFonts w:ascii="Times New Roman" w:eastAsia="Times New Roman" w:hAnsi="Times New Roman" w:cs="Times New Roman"/>
          <w:sz w:val="16"/>
          <w:szCs w:val="16"/>
          <w:lang w:eastAsia="pl-PL"/>
        </w:rPr>
      </w:pPr>
    </w:p>
    <w:p w:rsidR="00FC193C" w:rsidRPr="005F34B0" w:rsidRDefault="00FC193C" w:rsidP="00EA5A6B">
      <w:pPr>
        <w:spacing w:after="0" w:line="240" w:lineRule="auto"/>
        <w:jc w:val="both"/>
        <w:outlineLvl w:val="3"/>
        <w:rPr>
          <w:rFonts w:ascii="Times New Roman" w:eastAsia="Times New Roman" w:hAnsi="Times New Roman" w:cs="Times New Roman"/>
          <w:b/>
          <w:bCs/>
          <w:sz w:val="24"/>
          <w:szCs w:val="24"/>
          <w:lang w:eastAsia="pl-PL"/>
        </w:rPr>
      </w:pPr>
      <w:r w:rsidRPr="005F34B0">
        <w:rPr>
          <w:rFonts w:ascii="Times New Roman" w:eastAsia="Times New Roman" w:hAnsi="Times New Roman" w:cs="Times New Roman"/>
          <w:b/>
          <w:bCs/>
          <w:sz w:val="24"/>
          <w:szCs w:val="24"/>
          <w:lang w:eastAsia="pl-PL"/>
        </w:rPr>
        <w:t>Dieta i aktywność fizyczna</w:t>
      </w:r>
    </w:p>
    <w:p w:rsidR="00785DE5" w:rsidRDefault="00FC193C" w:rsidP="00EA5A6B">
      <w:pPr>
        <w:spacing w:after="0" w:line="240" w:lineRule="auto"/>
        <w:jc w:val="both"/>
        <w:rPr>
          <w:rFonts w:ascii="Times New Roman" w:eastAsia="Times New Roman" w:hAnsi="Times New Roman" w:cs="Times New Roman"/>
          <w:sz w:val="24"/>
          <w:szCs w:val="24"/>
          <w:lang w:eastAsia="pl-PL"/>
        </w:rPr>
      </w:pPr>
      <w:r w:rsidRPr="005F34B0">
        <w:rPr>
          <w:rFonts w:ascii="Times New Roman" w:eastAsia="Times New Roman" w:hAnsi="Times New Roman" w:cs="Times New Roman"/>
          <w:sz w:val="24"/>
          <w:szCs w:val="24"/>
          <w:lang w:eastAsia="pl-PL"/>
        </w:rPr>
        <w:t>Warto także zwrócić uwagę na odpowiednie odżywianie się i aktywność fizyczną. Regularne umiarkowanie nasilone ćwiczenia fizyczne (tzn. takie, w czasie których pacjent może mówić, ale nie jest już w stanie śpiewać) mogą być skutecznym sposobem poprawy nastoju i mogą być wartościowym elementem skojarzonego leczenia depresji.</w:t>
      </w:r>
    </w:p>
    <w:p w:rsidR="009B6E15" w:rsidRPr="009B6E15" w:rsidRDefault="009B6E15" w:rsidP="00EA5A6B">
      <w:pPr>
        <w:spacing w:after="0" w:line="240" w:lineRule="auto"/>
        <w:jc w:val="both"/>
        <w:rPr>
          <w:rFonts w:ascii="Times New Roman" w:eastAsia="Times New Roman" w:hAnsi="Times New Roman" w:cs="Times New Roman"/>
          <w:sz w:val="16"/>
          <w:szCs w:val="16"/>
          <w:lang w:eastAsia="pl-PL"/>
        </w:rPr>
      </w:pPr>
    </w:p>
    <w:p w:rsidR="00904554" w:rsidRPr="005F34B0" w:rsidRDefault="003433CA" w:rsidP="00EA5A6B">
      <w:pPr>
        <w:spacing w:after="0" w:line="240" w:lineRule="auto"/>
        <w:jc w:val="both"/>
        <w:rPr>
          <w:rFonts w:ascii="Times New Roman" w:hAnsi="Times New Roman" w:cs="Times New Roman"/>
          <w:b/>
          <w:sz w:val="24"/>
          <w:szCs w:val="24"/>
        </w:rPr>
      </w:pPr>
      <w:r w:rsidRPr="005F34B0">
        <w:rPr>
          <w:rFonts w:ascii="Times New Roman" w:hAnsi="Times New Roman" w:cs="Times New Roman"/>
          <w:b/>
          <w:sz w:val="24"/>
          <w:szCs w:val="24"/>
        </w:rPr>
        <w:t>Profilaktyka</w:t>
      </w:r>
      <w:r w:rsidR="009B6E15">
        <w:rPr>
          <w:rFonts w:ascii="Times New Roman" w:hAnsi="Times New Roman" w:cs="Times New Roman"/>
          <w:b/>
          <w:sz w:val="24"/>
          <w:szCs w:val="24"/>
        </w:rPr>
        <w:t xml:space="preserve"> –</w:t>
      </w:r>
      <w:r w:rsidRPr="005F34B0">
        <w:rPr>
          <w:rFonts w:ascii="Times New Roman" w:hAnsi="Times New Roman" w:cs="Times New Roman"/>
          <w:b/>
          <w:sz w:val="24"/>
          <w:szCs w:val="24"/>
        </w:rPr>
        <w:t xml:space="preserve"> zapobieganie depresji:</w:t>
      </w:r>
    </w:p>
    <w:p w:rsidR="00904554" w:rsidRPr="005F34B0" w:rsidRDefault="00904554"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Dbanie o dobre relacje w rodzinie i z dzieckiem</w:t>
      </w:r>
      <w:r w:rsidR="00C7307A" w:rsidRPr="005F34B0">
        <w:rPr>
          <w:rFonts w:ascii="Times New Roman" w:hAnsi="Times New Roman" w:cs="Times New Roman"/>
          <w:sz w:val="24"/>
          <w:szCs w:val="24"/>
        </w:rPr>
        <w:t>.</w:t>
      </w:r>
    </w:p>
    <w:p w:rsidR="00904554" w:rsidRPr="005F34B0" w:rsidRDefault="00904554"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 xml:space="preserve">Podwyższanie kompetencji rodzicielskich (np. moje doświadczenia zawodowe pokazują, jak trudno jest rodzicom chwalić swoje dziecko, albo ja często w komunikacie, który ma być pochwałą znajdują się elementy krytyki. Można korzystać z zajęć warsztatowych </w:t>
      </w:r>
      <w:proofErr w:type="spellStart"/>
      <w:r w:rsidRPr="005F34B0">
        <w:rPr>
          <w:rFonts w:ascii="Times New Roman" w:hAnsi="Times New Roman" w:cs="Times New Roman"/>
          <w:sz w:val="24"/>
          <w:szCs w:val="24"/>
        </w:rPr>
        <w:t>psychoedukacyjnych</w:t>
      </w:r>
      <w:proofErr w:type="spellEnd"/>
      <w:r w:rsidRPr="005F34B0">
        <w:rPr>
          <w:rFonts w:ascii="Times New Roman" w:hAnsi="Times New Roman" w:cs="Times New Roman"/>
          <w:sz w:val="24"/>
          <w:szCs w:val="24"/>
        </w:rPr>
        <w:t xml:space="preserve"> „Szkoła dla rodziców”.</w:t>
      </w:r>
    </w:p>
    <w:p w:rsidR="00904554" w:rsidRPr="005F34B0" w:rsidRDefault="00C7307A"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 xml:space="preserve">Rozwijanie zainteresowań, pasji. Ograniczanie czasu spędzanego przed </w:t>
      </w:r>
      <w:proofErr w:type="spellStart"/>
      <w:r w:rsidRPr="005F34B0">
        <w:rPr>
          <w:rFonts w:ascii="Times New Roman" w:hAnsi="Times New Roman" w:cs="Times New Roman"/>
          <w:sz w:val="24"/>
          <w:szCs w:val="24"/>
        </w:rPr>
        <w:t>internetem</w:t>
      </w:r>
      <w:proofErr w:type="spellEnd"/>
      <w:r w:rsidRPr="005F34B0">
        <w:rPr>
          <w:rFonts w:ascii="Times New Roman" w:hAnsi="Times New Roman" w:cs="Times New Roman"/>
          <w:sz w:val="24"/>
          <w:szCs w:val="24"/>
        </w:rPr>
        <w:t xml:space="preserve"> i innymi mediami.</w:t>
      </w:r>
    </w:p>
    <w:p w:rsidR="00C7307A" w:rsidRPr="005F34B0" w:rsidRDefault="00C7307A"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 xml:space="preserve">Uczenie gospodarowania czasem, budowania struktury dnia, z przeznaczeniem </w:t>
      </w:r>
      <w:r w:rsidR="009A7B28">
        <w:rPr>
          <w:rFonts w:ascii="Times New Roman" w:hAnsi="Times New Roman" w:cs="Times New Roman"/>
          <w:sz w:val="24"/>
          <w:szCs w:val="24"/>
        </w:rPr>
        <w:br/>
      </w:r>
      <w:r w:rsidRPr="005F34B0">
        <w:rPr>
          <w:rFonts w:ascii="Times New Roman" w:hAnsi="Times New Roman" w:cs="Times New Roman"/>
          <w:sz w:val="24"/>
          <w:szCs w:val="24"/>
        </w:rPr>
        <w:t>na obowiązki i odpoczynek.</w:t>
      </w:r>
    </w:p>
    <w:p w:rsidR="00C7307A" w:rsidRPr="005F34B0" w:rsidRDefault="00C7307A"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Akcentowanie potrzeby aktywności fizycznej</w:t>
      </w:r>
      <w:r w:rsidR="00260EAC" w:rsidRPr="005F34B0">
        <w:rPr>
          <w:rFonts w:ascii="Times New Roman" w:hAnsi="Times New Roman" w:cs="Times New Roman"/>
          <w:sz w:val="24"/>
          <w:szCs w:val="24"/>
        </w:rPr>
        <w:t xml:space="preserve">, właściwej diety i regularnych posiłków </w:t>
      </w:r>
      <w:r w:rsidR="009A7B28">
        <w:rPr>
          <w:rFonts w:ascii="Times New Roman" w:hAnsi="Times New Roman" w:cs="Times New Roman"/>
          <w:sz w:val="24"/>
          <w:szCs w:val="24"/>
        </w:rPr>
        <w:t>–</w:t>
      </w:r>
      <w:r w:rsidRPr="005F34B0">
        <w:rPr>
          <w:rFonts w:ascii="Times New Roman" w:hAnsi="Times New Roman" w:cs="Times New Roman"/>
          <w:sz w:val="24"/>
          <w:szCs w:val="24"/>
        </w:rPr>
        <w:t xml:space="preserve"> dawanie własnego przykładu.</w:t>
      </w:r>
    </w:p>
    <w:p w:rsidR="00C7307A" w:rsidRPr="005F34B0" w:rsidRDefault="00C7307A"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Budowanie pozytywnych schematów u dziecka dotyczącego relacji społecznych</w:t>
      </w:r>
      <w:r w:rsidR="009A7B28">
        <w:rPr>
          <w:rFonts w:ascii="Times New Roman" w:hAnsi="Times New Roman" w:cs="Times New Roman"/>
          <w:sz w:val="24"/>
          <w:szCs w:val="24"/>
        </w:rPr>
        <w:t xml:space="preserve"> – </w:t>
      </w:r>
      <w:r w:rsidRPr="005F34B0">
        <w:rPr>
          <w:rFonts w:ascii="Times New Roman" w:hAnsi="Times New Roman" w:cs="Times New Roman"/>
          <w:sz w:val="24"/>
          <w:szCs w:val="24"/>
        </w:rPr>
        <w:t xml:space="preserve">okazywanie radości i interesowanie się sprawami kolegów, koleżanek syna, córki. </w:t>
      </w:r>
    </w:p>
    <w:p w:rsidR="00C5289A" w:rsidRPr="005F34B0" w:rsidRDefault="00C5289A"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 xml:space="preserve">Budowanie pozytywnego obrazu siebie, akcentowanie mocnych stron. </w:t>
      </w:r>
      <w:r w:rsidR="003A6F2E" w:rsidRPr="005F34B0">
        <w:rPr>
          <w:rFonts w:ascii="Times New Roman" w:hAnsi="Times New Roman" w:cs="Times New Roman"/>
          <w:sz w:val="24"/>
          <w:szCs w:val="24"/>
        </w:rPr>
        <w:t xml:space="preserve">Spróbuj być swoim najlepszym przyjacielem. </w:t>
      </w:r>
    </w:p>
    <w:p w:rsidR="00C5289A" w:rsidRPr="005F34B0" w:rsidRDefault="00C5289A"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Spędzanie z synem, córką wspólnie czasu, codziennie przynajmniej pół godziny na wspólne aktywności, zabawy, rozmowy na tematy poruszane przez dziecko.</w:t>
      </w:r>
    </w:p>
    <w:p w:rsidR="00C5289A" w:rsidRPr="005F34B0" w:rsidRDefault="00C5289A" w:rsidP="009B6E15">
      <w:pPr>
        <w:pStyle w:val="Akapitzlist"/>
        <w:numPr>
          <w:ilvl w:val="0"/>
          <w:numId w:val="5"/>
        </w:numPr>
        <w:spacing w:after="0" w:line="240" w:lineRule="auto"/>
        <w:ind w:left="284" w:hanging="284"/>
        <w:contextualSpacing w:val="0"/>
        <w:jc w:val="both"/>
        <w:rPr>
          <w:rFonts w:ascii="Times New Roman" w:hAnsi="Times New Roman" w:cs="Times New Roman"/>
          <w:sz w:val="24"/>
          <w:szCs w:val="24"/>
        </w:rPr>
      </w:pPr>
      <w:r w:rsidRPr="005F34B0">
        <w:rPr>
          <w:rFonts w:ascii="Times New Roman" w:hAnsi="Times New Roman" w:cs="Times New Roman"/>
          <w:sz w:val="24"/>
          <w:szCs w:val="24"/>
        </w:rPr>
        <w:t>Wieczorne podsumowywanie dnia z dostrzeganiem tego co było dobre, co miłego się zdarzyło.</w:t>
      </w:r>
    </w:p>
    <w:p w:rsidR="002F7841" w:rsidRPr="005F34B0" w:rsidRDefault="00C7307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W przypadku trudnych sytuacji życiowych jak śmierć bliskiego, nie pozostawianie dziecka samemu sobie, dbanie o jego emocje, monitorowanie stanów, rozmowy, zapoznanie się </w:t>
      </w:r>
      <w:r w:rsidR="009A7B28">
        <w:rPr>
          <w:rFonts w:ascii="Times New Roman" w:hAnsi="Times New Roman" w:cs="Times New Roman"/>
          <w:sz w:val="24"/>
          <w:szCs w:val="24"/>
        </w:rPr>
        <w:br/>
      </w:r>
      <w:r w:rsidRPr="005F34B0">
        <w:rPr>
          <w:rFonts w:ascii="Times New Roman" w:hAnsi="Times New Roman" w:cs="Times New Roman"/>
          <w:sz w:val="24"/>
          <w:szCs w:val="24"/>
        </w:rPr>
        <w:t>ze stadiami przeżywania żałoby</w:t>
      </w:r>
      <w:r w:rsidR="002F7841" w:rsidRPr="005F34B0">
        <w:rPr>
          <w:rFonts w:ascii="Times New Roman" w:hAnsi="Times New Roman" w:cs="Times New Roman"/>
          <w:sz w:val="24"/>
          <w:szCs w:val="24"/>
        </w:rPr>
        <w:t xml:space="preserve"> (Stadium 1: </w:t>
      </w:r>
      <w:r w:rsidR="002F7841" w:rsidRPr="005F34B0">
        <w:rPr>
          <w:rFonts w:ascii="Times New Roman" w:hAnsi="Times New Roman" w:cs="Times New Roman"/>
          <w:b/>
          <w:sz w:val="24"/>
          <w:szCs w:val="24"/>
        </w:rPr>
        <w:t>Zaprzeczanie i izolacja</w:t>
      </w:r>
      <w:r w:rsidR="002F7841" w:rsidRPr="005F34B0">
        <w:rPr>
          <w:rFonts w:ascii="Times New Roman" w:hAnsi="Times New Roman" w:cs="Times New Roman"/>
          <w:sz w:val="24"/>
          <w:szCs w:val="24"/>
        </w:rPr>
        <w:t>”</w:t>
      </w:r>
      <w:r w:rsidR="00B063BF" w:rsidRPr="005F34B0">
        <w:rPr>
          <w:rFonts w:ascii="Times New Roman" w:hAnsi="Times New Roman" w:cs="Times New Roman"/>
          <w:sz w:val="24"/>
          <w:szCs w:val="24"/>
        </w:rPr>
        <w:t xml:space="preserve">. </w:t>
      </w:r>
      <w:r w:rsidR="002F7841" w:rsidRPr="005F34B0">
        <w:rPr>
          <w:rFonts w:ascii="Times New Roman" w:hAnsi="Times New Roman" w:cs="Times New Roman"/>
          <w:sz w:val="24"/>
          <w:szCs w:val="24"/>
        </w:rPr>
        <w:t xml:space="preserve">To jakaś pomyłka. To nie może być prawdą”. Początkowe zaprzeczanie jest zdrowym mechanizmem, stanowi sposób radzenia sobie. Działa początkowo jak bufor, po niespodziewanej szokującej wiadomości, pozwala człowiekowi z czasem pozbierać się i zmobilizować inne mniej radykalne obrony. Stadium 2: </w:t>
      </w:r>
      <w:r w:rsidR="002F7841" w:rsidRPr="005F34B0">
        <w:rPr>
          <w:rFonts w:ascii="Times New Roman" w:hAnsi="Times New Roman" w:cs="Times New Roman"/>
          <w:b/>
          <w:sz w:val="24"/>
          <w:szCs w:val="24"/>
        </w:rPr>
        <w:t>Gniew</w:t>
      </w:r>
      <w:r w:rsidR="00834EA9">
        <w:rPr>
          <w:rFonts w:ascii="Times New Roman" w:hAnsi="Times New Roman" w:cs="Times New Roman"/>
          <w:b/>
          <w:sz w:val="24"/>
          <w:szCs w:val="24"/>
        </w:rPr>
        <w:t xml:space="preserve"> –</w:t>
      </w:r>
      <w:r w:rsidR="002F7841" w:rsidRPr="005F34B0">
        <w:rPr>
          <w:rFonts w:ascii="Times New Roman" w:hAnsi="Times New Roman" w:cs="Times New Roman"/>
          <w:b/>
          <w:sz w:val="24"/>
          <w:szCs w:val="24"/>
        </w:rPr>
        <w:t xml:space="preserve"> </w:t>
      </w:r>
      <w:r w:rsidR="002F7841" w:rsidRPr="005F34B0">
        <w:rPr>
          <w:rFonts w:ascii="Times New Roman" w:hAnsi="Times New Roman" w:cs="Times New Roman"/>
          <w:sz w:val="24"/>
          <w:szCs w:val="24"/>
        </w:rPr>
        <w:t xml:space="preserve">Charakterystyczny wzorzec: „Dlaczego ja?” Na tym etapie osoba nie jest w stanie dłużej zaprzeczać. Może przejawiać prócz gniewu wrogość, wściekłość, złość. Osoby </w:t>
      </w:r>
      <w:r w:rsidR="002F7841" w:rsidRPr="005F34B0">
        <w:rPr>
          <w:rFonts w:ascii="Times New Roman" w:hAnsi="Times New Roman" w:cs="Times New Roman"/>
          <w:sz w:val="24"/>
          <w:szCs w:val="24"/>
        </w:rPr>
        <w:lastRenderedPageBreak/>
        <w:t xml:space="preserve">pomagające muszą być świadome, że jest to naturalny mechanizm adaptacyjny. To rozpaczliwa próba zwrócenia na siebie uwagi, uzyskania zrozumienia i uzyskania choćby niewielkiej kontroli nad tym, co się dzieje. Stadium 4: </w:t>
      </w:r>
      <w:r w:rsidR="002F7841" w:rsidRPr="005F34B0">
        <w:rPr>
          <w:rFonts w:ascii="Times New Roman" w:hAnsi="Times New Roman" w:cs="Times New Roman"/>
          <w:b/>
          <w:sz w:val="24"/>
          <w:szCs w:val="24"/>
        </w:rPr>
        <w:t>Depresja</w:t>
      </w:r>
      <w:r w:rsidR="002F7841" w:rsidRPr="005F34B0">
        <w:rPr>
          <w:rFonts w:ascii="Times New Roman" w:hAnsi="Times New Roman" w:cs="Times New Roman"/>
          <w:sz w:val="24"/>
          <w:szCs w:val="24"/>
        </w:rPr>
        <w:t xml:space="preserve">. Stadium 4: </w:t>
      </w:r>
      <w:r w:rsidR="002F7841" w:rsidRPr="005F34B0">
        <w:rPr>
          <w:rFonts w:ascii="Times New Roman" w:hAnsi="Times New Roman" w:cs="Times New Roman"/>
          <w:b/>
          <w:sz w:val="24"/>
          <w:szCs w:val="24"/>
        </w:rPr>
        <w:t xml:space="preserve">Akceptacja). </w:t>
      </w:r>
    </w:p>
    <w:p w:rsidR="003433CA" w:rsidRPr="005F34B0" w:rsidRDefault="003433CA" w:rsidP="00EA5A6B">
      <w:pPr>
        <w:spacing w:after="0" w:line="240" w:lineRule="auto"/>
        <w:jc w:val="both"/>
        <w:rPr>
          <w:rFonts w:ascii="Times New Roman" w:hAnsi="Times New Roman" w:cs="Times New Roman"/>
          <w:sz w:val="24"/>
          <w:szCs w:val="24"/>
        </w:rPr>
      </w:pPr>
      <w:r w:rsidRPr="005F34B0">
        <w:rPr>
          <w:rFonts w:ascii="Times New Roman" w:hAnsi="Times New Roman" w:cs="Times New Roman"/>
          <w:sz w:val="24"/>
          <w:szCs w:val="24"/>
        </w:rPr>
        <w:t xml:space="preserve">Właściwa profilaktyka opiera się na psychoedukacji, wyposażeniu w umiejętności komunikacyjne i społeczne, w tym konstruktywnego rozwiązywanie problemów; modyfikacji </w:t>
      </w:r>
      <w:r w:rsidR="00834EA9">
        <w:rPr>
          <w:rFonts w:ascii="Times New Roman" w:hAnsi="Times New Roman" w:cs="Times New Roman"/>
          <w:sz w:val="24"/>
          <w:szCs w:val="24"/>
        </w:rPr>
        <w:t xml:space="preserve">dysfunkcjonalnych przekonań oraz rozpoznawania </w:t>
      </w:r>
      <w:r w:rsidRPr="005F34B0">
        <w:rPr>
          <w:rFonts w:ascii="Times New Roman" w:hAnsi="Times New Roman" w:cs="Times New Roman"/>
          <w:sz w:val="24"/>
          <w:szCs w:val="24"/>
        </w:rPr>
        <w:t xml:space="preserve">zniekształceń poznawczych; ukierunkowanie aktywności może zapobiec rozwojowi zaburzenia nastroju. Prawidłowo zaplanowane i przeprowadzone oddziaływania profilaktyczne, dają szansę na przeciwdziałanie zachorowaniu, a tym samym pogorszeniu jakości życia nie tylko jednostek, ale także ich rodzin i najbliższego środowiska. Zapobiegają także wykluczeniu społecznemu i sięganiu po używki (co stanowi dysfunkcjonalny sposób poradzenia sobie z trudnymi emocjami </w:t>
      </w:r>
      <w:r w:rsidR="009A7B28">
        <w:rPr>
          <w:rFonts w:ascii="Times New Roman" w:hAnsi="Times New Roman" w:cs="Times New Roman"/>
          <w:sz w:val="24"/>
          <w:szCs w:val="24"/>
        </w:rPr>
        <w:br/>
      </w:r>
      <w:bookmarkStart w:id="0" w:name="_GoBack"/>
      <w:bookmarkEnd w:id="0"/>
      <w:r w:rsidRPr="005F34B0">
        <w:rPr>
          <w:rFonts w:ascii="Times New Roman" w:hAnsi="Times New Roman" w:cs="Times New Roman"/>
          <w:sz w:val="24"/>
          <w:szCs w:val="24"/>
        </w:rPr>
        <w:t xml:space="preserve">i niepowodzeniami). Wyposażają ponadto młodego człowieka w wiedzę i umiejętności, które pozwalają na poszerzenie horyzontów myślowych, większe czerpanie radości z życia oraz głębsze rozumienie siebie i innych ludzi. </w:t>
      </w:r>
    </w:p>
    <w:p w:rsidR="00621C99" w:rsidRPr="00370D58" w:rsidRDefault="00621C99" w:rsidP="00621C99">
      <w:pPr>
        <w:spacing w:before="100" w:beforeAutospacing="1" w:after="100" w:afterAutospacing="1" w:line="240" w:lineRule="auto"/>
        <w:jc w:val="right"/>
        <w:outlineLvl w:val="1"/>
        <w:rPr>
          <w:rFonts w:ascii="Arial" w:eastAsia="Times New Roman" w:hAnsi="Arial" w:cs="Arial"/>
          <w:bCs/>
          <w:i/>
          <w:sz w:val="16"/>
          <w:szCs w:val="16"/>
          <w:lang w:eastAsia="pl-PL"/>
        </w:rPr>
      </w:pPr>
      <w:r w:rsidRPr="00370D58">
        <w:rPr>
          <w:rFonts w:ascii="Arial" w:eastAsia="Times New Roman" w:hAnsi="Arial" w:cs="Arial"/>
          <w:bCs/>
          <w:i/>
          <w:sz w:val="16"/>
          <w:szCs w:val="16"/>
          <w:lang w:eastAsia="pl-PL"/>
        </w:rPr>
        <w:t xml:space="preserve">Opracowanie – mgr Kamila </w:t>
      </w:r>
      <w:proofErr w:type="spellStart"/>
      <w:r w:rsidRPr="00370D58">
        <w:rPr>
          <w:rFonts w:ascii="Arial" w:eastAsia="Times New Roman" w:hAnsi="Arial" w:cs="Arial"/>
          <w:bCs/>
          <w:i/>
          <w:sz w:val="16"/>
          <w:szCs w:val="16"/>
          <w:lang w:eastAsia="pl-PL"/>
        </w:rPr>
        <w:t>Tońska</w:t>
      </w:r>
      <w:proofErr w:type="spellEnd"/>
      <w:r w:rsidRPr="00370D58">
        <w:rPr>
          <w:rFonts w:ascii="Arial" w:eastAsia="Times New Roman" w:hAnsi="Arial" w:cs="Arial"/>
          <w:bCs/>
          <w:i/>
          <w:sz w:val="16"/>
          <w:szCs w:val="16"/>
          <w:lang w:eastAsia="pl-PL"/>
        </w:rPr>
        <w:t xml:space="preserve"> psycholog PPP1 w Elblągu</w:t>
      </w:r>
    </w:p>
    <w:p w:rsidR="00851AA9" w:rsidRDefault="00851AA9" w:rsidP="00EA5A6B">
      <w:pPr>
        <w:spacing w:after="0" w:line="240" w:lineRule="auto"/>
        <w:jc w:val="both"/>
        <w:rPr>
          <w:rFonts w:ascii="Times New Roman" w:hAnsi="Times New Roman" w:cs="Times New Roman"/>
          <w:sz w:val="24"/>
          <w:szCs w:val="24"/>
        </w:rPr>
      </w:pPr>
    </w:p>
    <w:p w:rsidR="00621C99" w:rsidRPr="005F34B0" w:rsidRDefault="00621C99" w:rsidP="00EA5A6B">
      <w:pPr>
        <w:spacing w:after="0" w:line="240" w:lineRule="auto"/>
        <w:jc w:val="both"/>
        <w:rPr>
          <w:rFonts w:ascii="Times New Roman" w:hAnsi="Times New Roman" w:cs="Times New Roman"/>
          <w:sz w:val="24"/>
          <w:szCs w:val="24"/>
        </w:rPr>
      </w:pPr>
    </w:p>
    <w:sectPr w:rsidR="00621C99" w:rsidRPr="005F34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C6" w:rsidRDefault="00FA3CC6" w:rsidP="00621C99">
      <w:pPr>
        <w:spacing w:after="0" w:line="240" w:lineRule="auto"/>
      </w:pPr>
      <w:r>
        <w:separator/>
      </w:r>
    </w:p>
  </w:endnote>
  <w:endnote w:type="continuationSeparator" w:id="0">
    <w:p w:rsidR="00FA3CC6" w:rsidRDefault="00FA3CC6" w:rsidP="0062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660208"/>
      <w:docPartObj>
        <w:docPartGallery w:val="Page Numbers (Bottom of Page)"/>
        <w:docPartUnique/>
      </w:docPartObj>
    </w:sdtPr>
    <w:sdtContent>
      <w:p w:rsidR="00621C99" w:rsidRDefault="00621C99">
        <w:pPr>
          <w:pStyle w:val="Stopka"/>
          <w:jc w:val="center"/>
        </w:pPr>
        <w:r>
          <w:fldChar w:fldCharType="begin"/>
        </w:r>
        <w:r>
          <w:instrText>PAGE   \* MERGEFORMAT</w:instrText>
        </w:r>
        <w:r>
          <w:fldChar w:fldCharType="separate"/>
        </w:r>
        <w:r w:rsidR="009A7B28">
          <w:rPr>
            <w:noProof/>
          </w:rPr>
          <w:t>10</w:t>
        </w:r>
        <w:r>
          <w:fldChar w:fldCharType="end"/>
        </w:r>
      </w:p>
    </w:sdtContent>
  </w:sdt>
  <w:p w:rsidR="00621C99" w:rsidRDefault="00621C9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C6" w:rsidRDefault="00FA3CC6" w:rsidP="00621C99">
      <w:pPr>
        <w:spacing w:after="0" w:line="240" w:lineRule="auto"/>
      </w:pPr>
      <w:r>
        <w:separator/>
      </w:r>
    </w:p>
  </w:footnote>
  <w:footnote w:type="continuationSeparator" w:id="0">
    <w:p w:rsidR="00FA3CC6" w:rsidRDefault="00FA3CC6" w:rsidP="00621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7A7"/>
    <w:multiLevelType w:val="hybridMultilevel"/>
    <w:tmpl w:val="E66A0E98"/>
    <w:lvl w:ilvl="0" w:tplc="1C2403EC">
      <w:start w:val="1"/>
      <w:numFmt w:val="bullet"/>
      <w:lvlText w:val=""/>
      <w:lvlJc w:val="left"/>
      <w:pPr>
        <w:tabs>
          <w:tab w:val="num" w:pos="720"/>
        </w:tabs>
        <w:ind w:left="720" w:hanging="360"/>
      </w:pPr>
      <w:rPr>
        <w:rFonts w:ascii="Wingdings 3" w:hAnsi="Wingdings 3" w:hint="default"/>
      </w:rPr>
    </w:lvl>
    <w:lvl w:ilvl="1" w:tplc="B254BFEE" w:tentative="1">
      <w:start w:val="1"/>
      <w:numFmt w:val="bullet"/>
      <w:lvlText w:val=""/>
      <w:lvlJc w:val="left"/>
      <w:pPr>
        <w:tabs>
          <w:tab w:val="num" w:pos="1440"/>
        </w:tabs>
        <w:ind w:left="1440" w:hanging="360"/>
      </w:pPr>
      <w:rPr>
        <w:rFonts w:ascii="Wingdings 3" w:hAnsi="Wingdings 3" w:hint="default"/>
      </w:rPr>
    </w:lvl>
    <w:lvl w:ilvl="2" w:tplc="8F0E9998" w:tentative="1">
      <w:start w:val="1"/>
      <w:numFmt w:val="bullet"/>
      <w:lvlText w:val=""/>
      <w:lvlJc w:val="left"/>
      <w:pPr>
        <w:tabs>
          <w:tab w:val="num" w:pos="2160"/>
        </w:tabs>
        <w:ind w:left="2160" w:hanging="360"/>
      </w:pPr>
      <w:rPr>
        <w:rFonts w:ascii="Wingdings 3" w:hAnsi="Wingdings 3" w:hint="default"/>
      </w:rPr>
    </w:lvl>
    <w:lvl w:ilvl="3" w:tplc="DD6873DC" w:tentative="1">
      <w:start w:val="1"/>
      <w:numFmt w:val="bullet"/>
      <w:lvlText w:val=""/>
      <w:lvlJc w:val="left"/>
      <w:pPr>
        <w:tabs>
          <w:tab w:val="num" w:pos="2880"/>
        </w:tabs>
        <w:ind w:left="2880" w:hanging="360"/>
      </w:pPr>
      <w:rPr>
        <w:rFonts w:ascii="Wingdings 3" w:hAnsi="Wingdings 3" w:hint="default"/>
      </w:rPr>
    </w:lvl>
    <w:lvl w:ilvl="4" w:tplc="598A8056" w:tentative="1">
      <w:start w:val="1"/>
      <w:numFmt w:val="bullet"/>
      <w:lvlText w:val=""/>
      <w:lvlJc w:val="left"/>
      <w:pPr>
        <w:tabs>
          <w:tab w:val="num" w:pos="3600"/>
        </w:tabs>
        <w:ind w:left="3600" w:hanging="360"/>
      </w:pPr>
      <w:rPr>
        <w:rFonts w:ascii="Wingdings 3" w:hAnsi="Wingdings 3" w:hint="default"/>
      </w:rPr>
    </w:lvl>
    <w:lvl w:ilvl="5" w:tplc="017EA3CA" w:tentative="1">
      <w:start w:val="1"/>
      <w:numFmt w:val="bullet"/>
      <w:lvlText w:val=""/>
      <w:lvlJc w:val="left"/>
      <w:pPr>
        <w:tabs>
          <w:tab w:val="num" w:pos="4320"/>
        </w:tabs>
        <w:ind w:left="4320" w:hanging="360"/>
      </w:pPr>
      <w:rPr>
        <w:rFonts w:ascii="Wingdings 3" w:hAnsi="Wingdings 3" w:hint="default"/>
      </w:rPr>
    </w:lvl>
    <w:lvl w:ilvl="6" w:tplc="041AB9BC" w:tentative="1">
      <w:start w:val="1"/>
      <w:numFmt w:val="bullet"/>
      <w:lvlText w:val=""/>
      <w:lvlJc w:val="left"/>
      <w:pPr>
        <w:tabs>
          <w:tab w:val="num" w:pos="5040"/>
        </w:tabs>
        <w:ind w:left="5040" w:hanging="360"/>
      </w:pPr>
      <w:rPr>
        <w:rFonts w:ascii="Wingdings 3" w:hAnsi="Wingdings 3" w:hint="default"/>
      </w:rPr>
    </w:lvl>
    <w:lvl w:ilvl="7" w:tplc="CFD22BB8" w:tentative="1">
      <w:start w:val="1"/>
      <w:numFmt w:val="bullet"/>
      <w:lvlText w:val=""/>
      <w:lvlJc w:val="left"/>
      <w:pPr>
        <w:tabs>
          <w:tab w:val="num" w:pos="5760"/>
        </w:tabs>
        <w:ind w:left="5760" w:hanging="360"/>
      </w:pPr>
      <w:rPr>
        <w:rFonts w:ascii="Wingdings 3" w:hAnsi="Wingdings 3" w:hint="default"/>
      </w:rPr>
    </w:lvl>
    <w:lvl w:ilvl="8" w:tplc="8FA4078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0913929"/>
    <w:multiLevelType w:val="hybridMultilevel"/>
    <w:tmpl w:val="1B6C7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7A0CCD"/>
    <w:multiLevelType w:val="hybridMultilevel"/>
    <w:tmpl w:val="6CB48DCE"/>
    <w:lvl w:ilvl="0" w:tplc="94FCF2D2">
      <w:start w:val="1"/>
      <w:numFmt w:val="bullet"/>
      <w:lvlText w:val=""/>
      <w:lvlJc w:val="left"/>
      <w:pPr>
        <w:tabs>
          <w:tab w:val="num" w:pos="720"/>
        </w:tabs>
        <w:ind w:left="720" w:hanging="360"/>
      </w:pPr>
      <w:rPr>
        <w:rFonts w:ascii="Wingdings 3" w:hAnsi="Wingdings 3" w:hint="default"/>
      </w:rPr>
    </w:lvl>
    <w:lvl w:ilvl="1" w:tplc="EC065396" w:tentative="1">
      <w:start w:val="1"/>
      <w:numFmt w:val="bullet"/>
      <w:lvlText w:val=""/>
      <w:lvlJc w:val="left"/>
      <w:pPr>
        <w:tabs>
          <w:tab w:val="num" w:pos="1440"/>
        </w:tabs>
        <w:ind w:left="1440" w:hanging="360"/>
      </w:pPr>
      <w:rPr>
        <w:rFonts w:ascii="Wingdings 3" w:hAnsi="Wingdings 3" w:hint="default"/>
      </w:rPr>
    </w:lvl>
    <w:lvl w:ilvl="2" w:tplc="0C2087B6" w:tentative="1">
      <w:start w:val="1"/>
      <w:numFmt w:val="bullet"/>
      <w:lvlText w:val=""/>
      <w:lvlJc w:val="left"/>
      <w:pPr>
        <w:tabs>
          <w:tab w:val="num" w:pos="2160"/>
        </w:tabs>
        <w:ind w:left="2160" w:hanging="360"/>
      </w:pPr>
      <w:rPr>
        <w:rFonts w:ascii="Wingdings 3" w:hAnsi="Wingdings 3" w:hint="default"/>
      </w:rPr>
    </w:lvl>
    <w:lvl w:ilvl="3" w:tplc="D9C0148C" w:tentative="1">
      <w:start w:val="1"/>
      <w:numFmt w:val="bullet"/>
      <w:lvlText w:val=""/>
      <w:lvlJc w:val="left"/>
      <w:pPr>
        <w:tabs>
          <w:tab w:val="num" w:pos="2880"/>
        </w:tabs>
        <w:ind w:left="2880" w:hanging="360"/>
      </w:pPr>
      <w:rPr>
        <w:rFonts w:ascii="Wingdings 3" w:hAnsi="Wingdings 3" w:hint="default"/>
      </w:rPr>
    </w:lvl>
    <w:lvl w:ilvl="4" w:tplc="959891B8" w:tentative="1">
      <w:start w:val="1"/>
      <w:numFmt w:val="bullet"/>
      <w:lvlText w:val=""/>
      <w:lvlJc w:val="left"/>
      <w:pPr>
        <w:tabs>
          <w:tab w:val="num" w:pos="3600"/>
        </w:tabs>
        <w:ind w:left="3600" w:hanging="360"/>
      </w:pPr>
      <w:rPr>
        <w:rFonts w:ascii="Wingdings 3" w:hAnsi="Wingdings 3" w:hint="default"/>
      </w:rPr>
    </w:lvl>
    <w:lvl w:ilvl="5" w:tplc="C54C8C98" w:tentative="1">
      <w:start w:val="1"/>
      <w:numFmt w:val="bullet"/>
      <w:lvlText w:val=""/>
      <w:lvlJc w:val="left"/>
      <w:pPr>
        <w:tabs>
          <w:tab w:val="num" w:pos="4320"/>
        </w:tabs>
        <w:ind w:left="4320" w:hanging="360"/>
      </w:pPr>
      <w:rPr>
        <w:rFonts w:ascii="Wingdings 3" w:hAnsi="Wingdings 3" w:hint="default"/>
      </w:rPr>
    </w:lvl>
    <w:lvl w:ilvl="6" w:tplc="110E8E80" w:tentative="1">
      <w:start w:val="1"/>
      <w:numFmt w:val="bullet"/>
      <w:lvlText w:val=""/>
      <w:lvlJc w:val="left"/>
      <w:pPr>
        <w:tabs>
          <w:tab w:val="num" w:pos="5040"/>
        </w:tabs>
        <w:ind w:left="5040" w:hanging="360"/>
      </w:pPr>
      <w:rPr>
        <w:rFonts w:ascii="Wingdings 3" w:hAnsi="Wingdings 3" w:hint="default"/>
      </w:rPr>
    </w:lvl>
    <w:lvl w:ilvl="7" w:tplc="4380FDF2" w:tentative="1">
      <w:start w:val="1"/>
      <w:numFmt w:val="bullet"/>
      <w:lvlText w:val=""/>
      <w:lvlJc w:val="left"/>
      <w:pPr>
        <w:tabs>
          <w:tab w:val="num" w:pos="5760"/>
        </w:tabs>
        <w:ind w:left="5760" w:hanging="360"/>
      </w:pPr>
      <w:rPr>
        <w:rFonts w:ascii="Wingdings 3" w:hAnsi="Wingdings 3" w:hint="default"/>
      </w:rPr>
    </w:lvl>
    <w:lvl w:ilvl="8" w:tplc="DE60905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BF65F51"/>
    <w:multiLevelType w:val="hybridMultilevel"/>
    <w:tmpl w:val="C9347A74"/>
    <w:lvl w:ilvl="0" w:tplc="3E18B00E">
      <w:start w:val="1"/>
      <w:numFmt w:val="bullet"/>
      <w:lvlText w:val="•"/>
      <w:lvlJc w:val="left"/>
      <w:pPr>
        <w:tabs>
          <w:tab w:val="num" w:pos="720"/>
        </w:tabs>
        <w:ind w:left="720" w:hanging="360"/>
      </w:pPr>
      <w:rPr>
        <w:rFonts w:ascii="Arial" w:hAnsi="Arial" w:hint="default"/>
      </w:rPr>
    </w:lvl>
    <w:lvl w:ilvl="1" w:tplc="AEA0DDB8" w:tentative="1">
      <w:start w:val="1"/>
      <w:numFmt w:val="bullet"/>
      <w:lvlText w:val="•"/>
      <w:lvlJc w:val="left"/>
      <w:pPr>
        <w:tabs>
          <w:tab w:val="num" w:pos="1440"/>
        </w:tabs>
        <w:ind w:left="1440" w:hanging="360"/>
      </w:pPr>
      <w:rPr>
        <w:rFonts w:ascii="Arial" w:hAnsi="Arial" w:hint="default"/>
      </w:rPr>
    </w:lvl>
    <w:lvl w:ilvl="2" w:tplc="649C39C8" w:tentative="1">
      <w:start w:val="1"/>
      <w:numFmt w:val="bullet"/>
      <w:lvlText w:val="•"/>
      <w:lvlJc w:val="left"/>
      <w:pPr>
        <w:tabs>
          <w:tab w:val="num" w:pos="2160"/>
        </w:tabs>
        <w:ind w:left="2160" w:hanging="360"/>
      </w:pPr>
      <w:rPr>
        <w:rFonts w:ascii="Arial" w:hAnsi="Arial" w:hint="default"/>
      </w:rPr>
    </w:lvl>
    <w:lvl w:ilvl="3" w:tplc="103400BC" w:tentative="1">
      <w:start w:val="1"/>
      <w:numFmt w:val="bullet"/>
      <w:lvlText w:val="•"/>
      <w:lvlJc w:val="left"/>
      <w:pPr>
        <w:tabs>
          <w:tab w:val="num" w:pos="2880"/>
        </w:tabs>
        <w:ind w:left="2880" w:hanging="360"/>
      </w:pPr>
      <w:rPr>
        <w:rFonts w:ascii="Arial" w:hAnsi="Arial" w:hint="default"/>
      </w:rPr>
    </w:lvl>
    <w:lvl w:ilvl="4" w:tplc="AD4E1564" w:tentative="1">
      <w:start w:val="1"/>
      <w:numFmt w:val="bullet"/>
      <w:lvlText w:val="•"/>
      <w:lvlJc w:val="left"/>
      <w:pPr>
        <w:tabs>
          <w:tab w:val="num" w:pos="3600"/>
        </w:tabs>
        <w:ind w:left="3600" w:hanging="360"/>
      </w:pPr>
      <w:rPr>
        <w:rFonts w:ascii="Arial" w:hAnsi="Arial" w:hint="default"/>
      </w:rPr>
    </w:lvl>
    <w:lvl w:ilvl="5" w:tplc="E3A012F4" w:tentative="1">
      <w:start w:val="1"/>
      <w:numFmt w:val="bullet"/>
      <w:lvlText w:val="•"/>
      <w:lvlJc w:val="left"/>
      <w:pPr>
        <w:tabs>
          <w:tab w:val="num" w:pos="4320"/>
        </w:tabs>
        <w:ind w:left="4320" w:hanging="360"/>
      </w:pPr>
      <w:rPr>
        <w:rFonts w:ascii="Arial" w:hAnsi="Arial" w:hint="default"/>
      </w:rPr>
    </w:lvl>
    <w:lvl w:ilvl="6" w:tplc="69C4E48E" w:tentative="1">
      <w:start w:val="1"/>
      <w:numFmt w:val="bullet"/>
      <w:lvlText w:val="•"/>
      <w:lvlJc w:val="left"/>
      <w:pPr>
        <w:tabs>
          <w:tab w:val="num" w:pos="5040"/>
        </w:tabs>
        <w:ind w:left="5040" w:hanging="360"/>
      </w:pPr>
      <w:rPr>
        <w:rFonts w:ascii="Arial" w:hAnsi="Arial" w:hint="default"/>
      </w:rPr>
    </w:lvl>
    <w:lvl w:ilvl="7" w:tplc="A2308DD0" w:tentative="1">
      <w:start w:val="1"/>
      <w:numFmt w:val="bullet"/>
      <w:lvlText w:val="•"/>
      <w:lvlJc w:val="left"/>
      <w:pPr>
        <w:tabs>
          <w:tab w:val="num" w:pos="5760"/>
        </w:tabs>
        <w:ind w:left="5760" w:hanging="360"/>
      </w:pPr>
      <w:rPr>
        <w:rFonts w:ascii="Arial" w:hAnsi="Arial" w:hint="default"/>
      </w:rPr>
    </w:lvl>
    <w:lvl w:ilvl="8" w:tplc="D38C46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417A0B"/>
    <w:multiLevelType w:val="multilevel"/>
    <w:tmpl w:val="339EC07A"/>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36AD2"/>
    <w:multiLevelType w:val="hybridMultilevel"/>
    <w:tmpl w:val="CDB652DA"/>
    <w:lvl w:ilvl="0" w:tplc="0CEC3208">
      <w:start w:val="1"/>
      <w:numFmt w:val="bullet"/>
      <w:lvlText w:val=""/>
      <w:lvlJc w:val="left"/>
      <w:pPr>
        <w:ind w:left="720" w:hanging="360"/>
      </w:pPr>
      <w:rPr>
        <w:rFonts w:ascii="Symbol" w:hAnsi="Symbol"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846D5E"/>
    <w:multiLevelType w:val="hybridMultilevel"/>
    <w:tmpl w:val="04BABE06"/>
    <w:lvl w:ilvl="0" w:tplc="DDBAD87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C77B93"/>
    <w:multiLevelType w:val="hybridMultilevel"/>
    <w:tmpl w:val="17301026"/>
    <w:lvl w:ilvl="0" w:tplc="E0629F0E">
      <w:start w:val="1"/>
      <w:numFmt w:val="bullet"/>
      <w:lvlText w:val="•"/>
      <w:lvlJc w:val="left"/>
      <w:pPr>
        <w:tabs>
          <w:tab w:val="num" w:pos="720"/>
        </w:tabs>
        <w:ind w:left="720" w:hanging="360"/>
      </w:pPr>
      <w:rPr>
        <w:rFonts w:ascii="Arial" w:hAnsi="Arial" w:hint="default"/>
      </w:rPr>
    </w:lvl>
    <w:lvl w:ilvl="1" w:tplc="7972A6AE" w:tentative="1">
      <w:start w:val="1"/>
      <w:numFmt w:val="bullet"/>
      <w:lvlText w:val="•"/>
      <w:lvlJc w:val="left"/>
      <w:pPr>
        <w:tabs>
          <w:tab w:val="num" w:pos="1440"/>
        </w:tabs>
        <w:ind w:left="1440" w:hanging="360"/>
      </w:pPr>
      <w:rPr>
        <w:rFonts w:ascii="Arial" w:hAnsi="Arial" w:hint="default"/>
      </w:rPr>
    </w:lvl>
    <w:lvl w:ilvl="2" w:tplc="10DE6A68" w:tentative="1">
      <w:start w:val="1"/>
      <w:numFmt w:val="bullet"/>
      <w:lvlText w:val="•"/>
      <w:lvlJc w:val="left"/>
      <w:pPr>
        <w:tabs>
          <w:tab w:val="num" w:pos="2160"/>
        </w:tabs>
        <w:ind w:left="2160" w:hanging="360"/>
      </w:pPr>
      <w:rPr>
        <w:rFonts w:ascii="Arial" w:hAnsi="Arial" w:hint="default"/>
      </w:rPr>
    </w:lvl>
    <w:lvl w:ilvl="3" w:tplc="7EF28524" w:tentative="1">
      <w:start w:val="1"/>
      <w:numFmt w:val="bullet"/>
      <w:lvlText w:val="•"/>
      <w:lvlJc w:val="left"/>
      <w:pPr>
        <w:tabs>
          <w:tab w:val="num" w:pos="2880"/>
        </w:tabs>
        <w:ind w:left="2880" w:hanging="360"/>
      </w:pPr>
      <w:rPr>
        <w:rFonts w:ascii="Arial" w:hAnsi="Arial" w:hint="default"/>
      </w:rPr>
    </w:lvl>
    <w:lvl w:ilvl="4" w:tplc="3D487A54" w:tentative="1">
      <w:start w:val="1"/>
      <w:numFmt w:val="bullet"/>
      <w:lvlText w:val="•"/>
      <w:lvlJc w:val="left"/>
      <w:pPr>
        <w:tabs>
          <w:tab w:val="num" w:pos="3600"/>
        </w:tabs>
        <w:ind w:left="3600" w:hanging="360"/>
      </w:pPr>
      <w:rPr>
        <w:rFonts w:ascii="Arial" w:hAnsi="Arial" w:hint="default"/>
      </w:rPr>
    </w:lvl>
    <w:lvl w:ilvl="5" w:tplc="7D1AF476" w:tentative="1">
      <w:start w:val="1"/>
      <w:numFmt w:val="bullet"/>
      <w:lvlText w:val="•"/>
      <w:lvlJc w:val="left"/>
      <w:pPr>
        <w:tabs>
          <w:tab w:val="num" w:pos="4320"/>
        </w:tabs>
        <w:ind w:left="4320" w:hanging="360"/>
      </w:pPr>
      <w:rPr>
        <w:rFonts w:ascii="Arial" w:hAnsi="Arial" w:hint="default"/>
      </w:rPr>
    </w:lvl>
    <w:lvl w:ilvl="6" w:tplc="08282F56" w:tentative="1">
      <w:start w:val="1"/>
      <w:numFmt w:val="bullet"/>
      <w:lvlText w:val="•"/>
      <w:lvlJc w:val="left"/>
      <w:pPr>
        <w:tabs>
          <w:tab w:val="num" w:pos="5040"/>
        </w:tabs>
        <w:ind w:left="5040" w:hanging="360"/>
      </w:pPr>
      <w:rPr>
        <w:rFonts w:ascii="Arial" w:hAnsi="Arial" w:hint="default"/>
      </w:rPr>
    </w:lvl>
    <w:lvl w:ilvl="7" w:tplc="51D4A0A4" w:tentative="1">
      <w:start w:val="1"/>
      <w:numFmt w:val="bullet"/>
      <w:lvlText w:val="•"/>
      <w:lvlJc w:val="left"/>
      <w:pPr>
        <w:tabs>
          <w:tab w:val="num" w:pos="5760"/>
        </w:tabs>
        <w:ind w:left="5760" w:hanging="360"/>
      </w:pPr>
      <w:rPr>
        <w:rFonts w:ascii="Arial" w:hAnsi="Arial" w:hint="default"/>
      </w:rPr>
    </w:lvl>
    <w:lvl w:ilvl="8" w:tplc="1AD6EE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DD48B5"/>
    <w:multiLevelType w:val="multilevel"/>
    <w:tmpl w:val="3536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E23A5"/>
    <w:multiLevelType w:val="multilevel"/>
    <w:tmpl w:val="708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B6D9B"/>
    <w:multiLevelType w:val="hybridMultilevel"/>
    <w:tmpl w:val="12F0FE22"/>
    <w:lvl w:ilvl="0" w:tplc="04150015">
      <w:start w:val="1"/>
      <w:numFmt w:val="upp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6893BB4"/>
    <w:multiLevelType w:val="hybridMultilevel"/>
    <w:tmpl w:val="7D0EE19A"/>
    <w:lvl w:ilvl="0" w:tplc="10F00E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DD4BC6"/>
    <w:multiLevelType w:val="hybridMultilevel"/>
    <w:tmpl w:val="553EA652"/>
    <w:lvl w:ilvl="0" w:tplc="2C5C1CF6">
      <w:start w:val="1"/>
      <w:numFmt w:val="bullet"/>
      <w:lvlText w:val=""/>
      <w:lvlJc w:val="left"/>
      <w:pPr>
        <w:tabs>
          <w:tab w:val="num" w:pos="720"/>
        </w:tabs>
        <w:ind w:left="720" w:hanging="360"/>
      </w:pPr>
      <w:rPr>
        <w:rFonts w:ascii="Wingdings 3" w:hAnsi="Wingdings 3" w:hint="default"/>
      </w:rPr>
    </w:lvl>
    <w:lvl w:ilvl="1" w:tplc="829C2E2C" w:tentative="1">
      <w:start w:val="1"/>
      <w:numFmt w:val="bullet"/>
      <w:lvlText w:val=""/>
      <w:lvlJc w:val="left"/>
      <w:pPr>
        <w:tabs>
          <w:tab w:val="num" w:pos="1440"/>
        </w:tabs>
        <w:ind w:left="1440" w:hanging="360"/>
      </w:pPr>
      <w:rPr>
        <w:rFonts w:ascii="Wingdings 3" w:hAnsi="Wingdings 3" w:hint="default"/>
      </w:rPr>
    </w:lvl>
    <w:lvl w:ilvl="2" w:tplc="C212B4AE" w:tentative="1">
      <w:start w:val="1"/>
      <w:numFmt w:val="bullet"/>
      <w:lvlText w:val=""/>
      <w:lvlJc w:val="left"/>
      <w:pPr>
        <w:tabs>
          <w:tab w:val="num" w:pos="2160"/>
        </w:tabs>
        <w:ind w:left="2160" w:hanging="360"/>
      </w:pPr>
      <w:rPr>
        <w:rFonts w:ascii="Wingdings 3" w:hAnsi="Wingdings 3" w:hint="default"/>
      </w:rPr>
    </w:lvl>
    <w:lvl w:ilvl="3" w:tplc="F7C25AC0" w:tentative="1">
      <w:start w:val="1"/>
      <w:numFmt w:val="bullet"/>
      <w:lvlText w:val=""/>
      <w:lvlJc w:val="left"/>
      <w:pPr>
        <w:tabs>
          <w:tab w:val="num" w:pos="2880"/>
        </w:tabs>
        <w:ind w:left="2880" w:hanging="360"/>
      </w:pPr>
      <w:rPr>
        <w:rFonts w:ascii="Wingdings 3" w:hAnsi="Wingdings 3" w:hint="default"/>
      </w:rPr>
    </w:lvl>
    <w:lvl w:ilvl="4" w:tplc="DF22C288" w:tentative="1">
      <w:start w:val="1"/>
      <w:numFmt w:val="bullet"/>
      <w:lvlText w:val=""/>
      <w:lvlJc w:val="left"/>
      <w:pPr>
        <w:tabs>
          <w:tab w:val="num" w:pos="3600"/>
        </w:tabs>
        <w:ind w:left="3600" w:hanging="360"/>
      </w:pPr>
      <w:rPr>
        <w:rFonts w:ascii="Wingdings 3" w:hAnsi="Wingdings 3" w:hint="default"/>
      </w:rPr>
    </w:lvl>
    <w:lvl w:ilvl="5" w:tplc="5D807838" w:tentative="1">
      <w:start w:val="1"/>
      <w:numFmt w:val="bullet"/>
      <w:lvlText w:val=""/>
      <w:lvlJc w:val="left"/>
      <w:pPr>
        <w:tabs>
          <w:tab w:val="num" w:pos="4320"/>
        </w:tabs>
        <w:ind w:left="4320" w:hanging="360"/>
      </w:pPr>
      <w:rPr>
        <w:rFonts w:ascii="Wingdings 3" w:hAnsi="Wingdings 3" w:hint="default"/>
      </w:rPr>
    </w:lvl>
    <w:lvl w:ilvl="6" w:tplc="8CCC021E" w:tentative="1">
      <w:start w:val="1"/>
      <w:numFmt w:val="bullet"/>
      <w:lvlText w:val=""/>
      <w:lvlJc w:val="left"/>
      <w:pPr>
        <w:tabs>
          <w:tab w:val="num" w:pos="5040"/>
        </w:tabs>
        <w:ind w:left="5040" w:hanging="360"/>
      </w:pPr>
      <w:rPr>
        <w:rFonts w:ascii="Wingdings 3" w:hAnsi="Wingdings 3" w:hint="default"/>
      </w:rPr>
    </w:lvl>
    <w:lvl w:ilvl="7" w:tplc="77C8CF84" w:tentative="1">
      <w:start w:val="1"/>
      <w:numFmt w:val="bullet"/>
      <w:lvlText w:val=""/>
      <w:lvlJc w:val="left"/>
      <w:pPr>
        <w:tabs>
          <w:tab w:val="num" w:pos="5760"/>
        </w:tabs>
        <w:ind w:left="5760" w:hanging="360"/>
      </w:pPr>
      <w:rPr>
        <w:rFonts w:ascii="Wingdings 3" w:hAnsi="Wingdings 3" w:hint="default"/>
      </w:rPr>
    </w:lvl>
    <w:lvl w:ilvl="8" w:tplc="BB84662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C33022C"/>
    <w:multiLevelType w:val="hybridMultilevel"/>
    <w:tmpl w:val="F998E12A"/>
    <w:lvl w:ilvl="0" w:tplc="9C947298">
      <w:start w:val="1"/>
      <w:numFmt w:val="bullet"/>
      <w:lvlText w:val=""/>
      <w:lvlJc w:val="left"/>
      <w:pPr>
        <w:tabs>
          <w:tab w:val="num" w:pos="720"/>
        </w:tabs>
        <w:ind w:left="720" w:hanging="360"/>
      </w:pPr>
      <w:rPr>
        <w:rFonts w:ascii="Wingdings 3" w:hAnsi="Wingdings 3" w:hint="default"/>
      </w:rPr>
    </w:lvl>
    <w:lvl w:ilvl="1" w:tplc="9850D354" w:tentative="1">
      <w:start w:val="1"/>
      <w:numFmt w:val="bullet"/>
      <w:lvlText w:val=""/>
      <w:lvlJc w:val="left"/>
      <w:pPr>
        <w:tabs>
          <w:tab w:val="num" w:pos="1440"/>
        </w:tabs>
        <w:ind w:left="1440" w:hanging="360"/>
      </w:pPr>
      <w:rPr>
        <w:rFonts w:ascii="Wingdings 3" w:hAnsi="Wingdings 3" w:hint="default"/>
      </w:rPr>
    </w:lvl>
    <w:lvl w:ilvl="2" w:tplc="E128611C" w:tentative="1">
      <w:start w:val="1"/>
      <w:numFmt w:val="bullet"/>
      <w:lvlText w:val=""/>
      <w:lvlJc w:val="left"/>
      <w:pPr>
        <w:tabs>
          <w:tab w:val="num" w:pos="2160"/>
        </w:tabs>
        <w:ind w:left="2160" w:hanging="360"/>
      </w:pPr>
      <w:rPr>
        <w:rFonts w:ascii="Wingdings 3" w:hAnsi="Wingdings 3" w:hint="default"/>
      </w:rPr>
    </w:lvl>
    <w:lvl w:ilvl="3" w:tplc="CF72D998" w:tentative="1">
      <w:start w:val="1"/>
      <w:numFmt w:val="bullet"/>
      <w:lvlText w:val=""/>
      <w:lvlJc w:val="left"/>
      <w:pPr>
        <w:tabs>
          <w:tab w:val="num" w:pos="2880"/>
        </w:tabs>
        <w:ind w:left="2880" w:hanging="360"/>
      </w:pPr>
      <w:rPr>
        <w:rFonts w:ascii="Wingdings 3" w:hAnsi="Wingdings 3" w:hint="default"/>
      </w:rPr>
    </w:lvl>
    <w:lvl w:ilvl="4" w:tplc="16B2F77E" w:tentative="1">
      <w:start w:val="1"/>
      <w:numFmt w:val="bullet"/>
      <w:lvlText w:val=""/>
      <w:lvlJc w:val="left"/>
      <w:pPr>
        <w:tabs>
          <w:tab w:val="num" w:pos="3600"/>
        </w:tabs>
        <w:ind w:left="3600" w:hanging="360"/>
      </w:pPr>
      <w:rPr>
        <w:rFonts w:ascii="Wingdings 3" w:hAnsi="Wingdings 3" w:hint="default"/>
      </w:rPr>
    </w:lvl>
    <w:lvl w:ilvl="5" w:tplc="2E3AF46C" w:tentative="1">
      <w:start w:val="1"/>
      <w:numFmt w:val="bullet"/>
      <w:lvlText w:val=""/>
      <w:lvlJc w:val="left"/>
      <w:pPr>
        <w:tabs>
          <w:tab w:val="num" w:pos="4320"/>
        </w:tabs>
        <w:ind w:left="4320" w:hanging="360"/>
      </w:pPr>
      <w:rPr>
        <w:rFonts w:ascii="Wingdings 3" w:hAnsi="Wingdings 3" w:hint="default"/>
      </w:rPr>
    </w:lvl>
    <w:lvl w:ilvl="6" w:tplc="8CB4446A" w:tentative="1">
      <w:start w:val="1"/>
      <w:numFmt w:val="bullet"/>
      <w:lvlText w:val=""/>
      <w:lvlJc w:val="left"/>
      <w:pPr>
        <w:tabs>
          <w:tab w:val="num" w:pos="5040"/>
        </w:tabs>
        <w:ind w:left="5040" w:hanging="360"/>
      </w:pPr>
      <w:rPr>
        <w:rFonts w:ascii="Wingdings 3" w:hAnsi="Wingdings 3" w:hint="default"/>
      </w:rPr>
    </w:lvl>
    <w:lvl w:ilvl="7" w:tplc="E7343202" w:tentative="1">
      <w:start w:val="1"/>
      <w:numFmt w:val="bullet"/>
      <w:lvlText w:val=""/>
      <w:lvlJc w:val="left"/>
      <w:pPr>
        <w:tabs>
          <w:tab w:val="num" w:pos="5760"/>
        </w:tabs>
        <w:ind w:left="5760" w:hanging="360"/>
      </w:pPr>
      <w:rPr>
        <w:rFonts w:ascii="Wingdings 3" w:hAnsi="Wingdings 3" w:hint="default"/>
      </w:rPr>
    </w:lvl>
    <w:lvl w:ilvl="8" w:tplc="EFEEFF0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22E0648"/>
    <w:multiLevelType w:val="hybridMultilevel"/>
    <w:tmpl w:val="5052EB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E3221A"/>
    <w:multiLevelType w:val="hybridMultilevel"/>
    <w:tmpl w:val="CBA87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293A55"/>
    <w:multiLevelType w:val="hybridMultilevel"/>
    <w:tmpl w:val="330A6040"/>
    <w:lvl w:ilvl="0" w:tplc="CB1C7942">
      <w:start w:val="1"/>
      <w:numFmt w:val="bullet"/>
      <w:lvlText w:val=""/>
      <w:lvlJc w:val="left"/>
      <w:pPr>
        <w:tabs>
          <w:tab w:val="num" w:pos="720"/>
        </w:tabs>
        <w:ind w:left="720" w:hanging="360"/>
      </w:pPr>
      <w:rPr>
        <w:rFonts w:ascii="Wingdings 3" w:hAnsi="Wingdings 3" w:hint="default"/>
      </w:rPr>
    </w:lvl>
    <w:lvl w:ilvl="1" w:tplc="3B601CCE" w:tentative="1">
      <w:start w:val="1"/>
      <w:numFmt w:val="bullet"/>
      <w:lvlText w:val=""/>
      <w:lvlJc w:val="left"/>
      <w:pPr>
        <w:tabs>
          <w:tab w:val="num" w:pos="1440"/>
        </w:tabs>
        <w:ind w:left="1440" w:hanging="360"/>
      </w:pPr>
      <w:rPr>
        <w:rFonts w:ascii="Wingdings 3" w:hAnsi="Wingdings 3" w:hint="default"/>
      </w:rPr>
    </w:lvl>
    <w:lvl w:ilvl="2" w:tplc="70F278FA" w:tentative="1">
      <w:start w:val="1"/>
      <w:numFmt w:val="bullet"/>
      <w:lvlText w:val=""/>
      <w:lvlJc w:val="left"/>
      <w:pPr>
        <w:tabs>
          <w:tab w:val="num" w:pos="2160"/>
        </w:tabs>
        <w:ind w:left="2160" w:hanging="360"/>
      </w:pPr>
      <w:rPr>
        <w:rFonts w:ascii="Wingdings 3" w:hAnsi="Wingdings 3" w:hint="default"/>
      </w:rPr>
    </w:lvl>
    <w:lvl w:ilvl="3" w:tplc="A288EDF6" w:tentative="1">
      <w:start w:val="1"/>
      <w:numFmt w:val="bullet"/>
      <w:lvlText w:val=""/>
      <w:lvlJc w:val="left"/>
      <w:pPr>
        <w:tabs>
          <w:tab w:val="num" w:pos="2880"/>
        </w:tabs>
        <w:ind w:left="2880" w:hanging="360"/>
      </w:pPr>
      <w:rPr>
        <w:rFonts w:ascii="Wingdings 3" w:hAnsi="Wingdings 3" w:hint="default"/>
      </w:rPr>
    </w:lvl>
    <w:lvl w:ilvl="4" w:tplc="91248128" w:tentative="1">
      <w:start w:val="1"/>
      <w:numFmt w:val="bullet"/>
      <w:lvlText w:val=""/>
      <w:lvlJc w:val="left"/>
      <w:pPr>
        <w:tabs>
          <w:tab w:val="num" w:pos="3600"/>
        </w:tabs>
        <w:ind w:left="3600" w:hanging="360"/>
      </w:pPr>
      <w:rPr>
        <w:rFonts w:ascii="Wingdings 3" w:hAnsi="Wingdings 3" w:hint="default"/>
      </w:rPr>
    </w:lvl>
    <w:lvl w:ilvl="5" w:tplc="73E8F87A" w:tentative="1">
      <w:start w:val="1"/>
      <w:numFmt w:val="bullet"/>
      <w:lvlText w:val=""/>
      <w:lvlJc w:val="left"/>
      <w:pPr>
        <w:tabs>
          <w:tab w:val="num" w:pos="4320"/>
        </w:tabs>
        <w:ind w:left="4320" w:hanging="360"/>
      </w:pPr>
      <w:rPr>
        <w:rFonts w:ascii="Wingdings 3" w:hAnsi="Wingdings 3" w:hint="default"/>
      </w:rPr>
    </w:lvl>
    <w:lvl w:ilvl="6" w:tplc="191819DA" w:tentative="1">
      <w:start w:val="1"/>
      <w:numFmt w:val="bullet"/>
      <w:lvlText w:val=""/>
      <w:lvlJc w:val="left"/>
      <w:pPr>
        <w:tabs>
          <w:tab w:val="num" w:pos="5040"/>
        </w:tabs>
        <w:ind w:left="5040" w:hanging="360"/>
      </w:pPr>
      <w:rPr>
        <w:rFonts w:ascii="Wingdings 3" w:hAnsi="Wingdings 3" w:hint="default"/>
      </w:rPr>
    </w:lvl>
    <w:lvl w:ilvl="7" w:tplc="31BA1F74" w:tentative="1">
      <w:start w:val="1"/>
      <w:numFmt w:val="bullet"/>
      <w:lvlText w:val=""/>
      <w:lvlJc w:val="left"/>
      <w:pPr>
        <w:tabs>
          <w:tab w:val="num" w:pos="5760"/>
        </w:tabs>
        <w:ind w:left="5760" w:hanging="360"/>
      </w:pPr>
      <w:rPr>
        <w:rFonts w:ascii="Wingdings 3" w:hAnsi="Wingdings 3" w:hint="default"/>
      </w:rPr>
    </w:lvl>
    <w:lvl w:ilvl="8" w:tplc="12CC6E8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F812A0C"/>
    <w:multiLevelType w:val="hybridMultilevel"/>
    <w:tmpl w:val="6D082E24"/>
    <w:lvl w:ilvl="0" w:tplc="944829A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56133F"/>
    <w:multiLevelType w:val="hybridMultilevel"/>
    <w:tmpl w:val="F5AECA04"/>
    <w:lvl w:ilvl="0" w:tplc="B22A92F6">
      <w:start w:val="1"/>
      <w:numFmt w:val="bullet"/>
      <w:lvlText w:val=""/>
      <w:lvlJc w:val="left"/>
      <w:pPr>
        <w:tabs>
          <w:tab w:val="num" w:pos="720"/>
        </w:tabs>
        <w:ind w:left="720" w:hanging="360"/>
      </w:pPr>
      <w:rPr>
        <w:rFonts w:ascii="Wingdings 3" w:hAnsi="Wingdings 3" w:hint="default"/>
      </w:rPr>
    </w:lvl>
    <w:lvl w:ilvl="1" w:tplc="7952C16C" w:tentative="1">
      <w:start w:val="1"/>
      <w:numFmt w:val="bullet"/>
      <w:lvlText w:val=""/>
      <w:lvlJc w:val="left"/>
      <w:pPr>
        <w:tabs>
          <w:tab w:val="num" w:pos="1440"/>
        </w:tabs>
        <w:ind w:left="1440" w:hanging="360"/>
      </w:pPr>
      <w:rPr>
        <w:rFonts w:ascii="Wingdings 3" w:hAnsi="Wingdings 3" w:hint="default"/>
      </w:rPr>
    </w:lvl>
    <w:lvl w:ilvl="2" w:tplc="EAFE97A6" w:tentative="1">
      <w:start w:val="1"/>
      <w:numFmt w:val="bullet"/>
      <w:lvlText w:val=""/>
      <w:lvlJc w:val="left"/>
      <w:pPr>
        <w:tabs>
          <w:tab w:val="num" w:pos="2160"/>
        </w:tabs>
        <w:ind w:left="2160" w:hanging="360"/>
      </w:pPr>
      <w:rPr>
        <w:rFonts w:ascii="Wingdings 3" w:hAnsi="Wingdings 3" w:hint="default"/>
      </w:rPr>
    </w:lvl>
    <w:lvl w:ilvl="3" w:tplc="495804C8" w:tentative="1">
      <w:start w:val="1"/>
      <w:numFmt w:val="bullet"/>
      <w:lvlText w:val=""/>
      <w:lvlJc w:val="left"/>
      <w:pPr>
        <w:tabs>
          <w:tab w:val="num" w:pos="2880"/>
        </w:tabs>
        <w:ind w:left="2880" w:hanging="360"/>
      </w:pPr>
      <w:rPr>
        <w:rFonts w:ascii="Wingdings 3" w:hAnsi="Wingdings 3" w:hint="default"/>
      </w:rPr>
    </w:lvl>
    <w:lvl w:ilvl="4" w:tplc="DAD82496" w:tentative="1">
      <w:start w:val="1"/>
      <w:numFmt w:val="bullet"/>
      <w:lvlText w:val=""/>
      <w:lvlJc w:val="left"/>
      <w:pPr>
        <w:tabs>
          <w:tab w:val="num" w:pos="3600"/>
        </w:tabs>
        <w:ind w:left="3600" w:hanging="360"/>
      </w:pPr>
      <w:rPr>
        <w:rFonts w:ascii="Wingdings 3" w:hAnsi="Wingdings 3" w:hint="default"/>
      </w:rPr>
    </w:lvl>
    <w:lvl w:ilvl="5" w:tplc="0414D16C" w:tentative="1">
      <w:start w:val="1"/>
      <w:numFmt w:val="bullet"/>
      <w:lvlText w:val=""/>
      <w:lvlJc w:val="left"/>
      <w:pPr>
        <w:tabs>
          <w:tab w:val="num" w:pos="4320"/>
        </w:tabs>
        <w:ind w:left="4320" w:hanging="360"/>
      </w:pPr>
      <w:rPr>
        <w:rFonts w:ascii="Wingdings 3" w:hAnsi="Wingdings 3" w:hint="default"/>
      </w:rPr>
    </w:lvl>
    <w:lvl w:ilvl="6" w:tplc="DA6870DE" w:tentative="1">
      <w:start w:val="1"/>
      <w:numFmt w:val="bullet"/>
      <w:lvlText w:val=""/>
      <w:lvlJc w:val="left"/>
      <w:pPr>
        <w:tabs>
          <w:tab w:val="num" w:pos="5040"/>
        </w:tabs>
        <w:ind w:left="5040" w:hanging="360"/>
      </w:pPr>
      <w:rPr>
        <w:rFonts w:ascii="Wingdings 3" w:hAnsi="Wingdings 3" w:hint="default"/>
      </w:rPr>
    </w:lvl>
    <w:lvl w:ilvl="7" w:tplc="60E2299E" w:tentative="1">
      <w:start w:val="1"/>
      <w:numFmt w:val="bullet"/>
      <w:lvlText w:val=""/>
      <w:lvlJc w:val="left"/>
      <w:pPr>
        <w:tabs>
          <w:tab w:val="num" w:pos="5760"/>
        </w:tabs>
        <w:ind w:left="5760" w:hanging="360"/>
      </w:pPr>
      <w:rPr>
        <w:rFonts w:ascii="Wingdings 3" w:hAnsi="Wingdings 3" w:hint="default"/>
      </w:rPr>
    </w:lvl>
    <w:lvl w:ilvl="8" w:tplc="146CEE5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3B118C1"/>
    <w:multiLevelType w:val="hybridMultilevel"/>
    <w:tmpl w:val="ADB22E0A"/>
    <w:lvl w:ilvl="0" w:tplc="986C04D4">
      <w:start w:val="1"/>
      <w:numFmt w:val="bullet"/>
      <w:lvlText w:val=""/>
      <w:lvlJc w:val="left"/>
      <w:pPr>
        <w:tabs>
          <w:tab w:val="num" w:pos="720"/>
        </w:tabs>
        <w:ind w:left="720" w:hanging="360"/>
      </w:pPr>
      <w:rPr>
        <w:rFonts w:ascii="Wingdings 3" w:hAnsi="Wingdings 3" w:hint="default"/>
      </w:rPr>
    </w:lvl>
    <w:lvl w:ilvl="1" w:tplc="9C7E0D4E" w:tentative="1">
      <w:start w:val="1"/>
      <w:numFmt w:val="bullet"/>
      <w:lvlText w:val=""/>
      <w:lvlJc w:val="left"/>
      <w:pPr>
        <w:tabs>
          <w:tab w:val="num" w:pos="1440"/>
        </w:tabs>
        <w:ind w:left="1440" w:hanging="360"/>
      </w:pPr>
      <w:rPr>
        <w:rFonts w:ascii="Wingdings 3" w:hAnsi="Wingdings 3" w:hint="default"/>
      </w:rPr>
    </w:lvl>
    <w:lvl w:ilvl="2" w:tplc="A96C282A" w:tentative="1">
      <w:start w:val="1"/>
      <w:numFmt w:val="bullet"/>
      <w:lvlText w:val=""/>
      <w:lvlJc w:val="left"/>
      <w:pPr>
        <w:tabs>
          <w:tab w:val="num" w:pos="2160"/>
        </w:tabs>
        <w:ind w:left="2160" w:hanging="360"/>
      </w:pPr>
      <w:rPr>
        <w:rFonts w:ascii="Wingdings 3" w:hAnsi="Wingdings 3" w:hint="default"/>
      </w:rPr>
    </w:lvl>
    <w:lvl w:ilvl="3" w:tplc="471EE168" w:tentative="1">
      <w:start w:val="1"/>
      <w:numFmt w:val="bullet"/>
      <w:lvlText w:val=""/>
      <w:lvlJc w:val="left"/>
      <w:pPr>
        <w:tabs>
          <w:tab w:val="num" w:pos="2880"/>
        </w:tabs>
        <w:ind w:left="2880" w:hanging="360"/>
      </w:pPr>
      <w:rPr>
        <w:rFonts w:ascii="Wingdings 3" w:hAnsi="Wingdings 3" w:hint="default"/>
      </w:rPr>
    </w:lvl>
    <w:lvl w:ilvl="4" w:tplc="ECE24F10" w:tentative="1">
      <w:start w:val="1"/>
      <w:numFmt w:val="bullet"/>
      <w:lvlText w:val=""/>
      <w:lvlJc w:val="left"/>
      <w:pPr>
        <w:tabs>
          <w:tab w:val="num" w:pos="3600"/>
        </w:tabs>
        <w:ind w:left="3600" w:hanging="360"/>
      </w:pPr>
      <w:rPr>
        <w:rFonts w:ascii="Wingdings 3" w:hAnsi="Wingdings 3" w:hint="default"/>
      </w:rPr>
    </w:lvl>
    <w:lvl w:ilvl="5" w:tplc="805CE264" w:tentative="1">
      <w:start w:val="1"/>
      <w:numFmt w:val="bullet"/>
      <w:lvlText w:val=""/>
      <w:lvlJc w:val="left"/>
      <w:pPr>
        <w:tabs>
          <w:tab w:val="num" w:pos="4320"/>
        </w:tabs>
        <w:ind w:left="4320" w:hanging="360"/>
      </w:pPr>
      <w:rPr>
        <w:rFonts w:ascii="Wingdings 3" w:hAnsi="Wingdings 3" w:hint="default"/>
      </w:rPr>
    </w:lvl>
    <w:lvl w:ilvl="6" w:tplc="C47084AC" w:tentative="1">
      <w:start w:val="1"/>
      <w:numFmt w:val="bullet"/>
      <w:lvlText w:val=""/>
      <w:lvlJc w:val="left"/>
      <w:pPr>
        <w:tabs>
          <w:tab w:val="num" w:pos="5040"/>
        </w:tabs>
        <w:ind w:left="5040" w:hanging="360"/>
      </w:pPr>
      <w:rPr>
        <w:rFonts w:ascii="Wingdings 3" w:hAnsi="Wingdings 3" w:hint="default"/>
      </w:rPr>
    </w:lvl>
    <w:lvl w:ilvl="7" w:tplc="64325D0C" w:tentative="1">
      <w:start w:val="1"/>
      <w:numFmt w:val="bullet"/>
      <w:lvlText w:val=""/>
      <w:lvlJc w:val="left"/>
      <w:pPr>
        <w:tabs>
          <w:tab w:val="num" w:pos="5760"/>
        </w:tabs>
        <w:ind w:left="5760" w:hanging="360"/>
      </w:pPr>
      <w:rPr>
        <w:rFonts w:ascii="Wingdings 3" w:hAnsi="Wingdings 3" w:hint="default"/>
      </w:rPr>
    </w:lvl>
    <w:lvl w:ilvl="8" w:tplc="2F566EB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7ABF4246"/>
    <w:multiLevelType w:val="multilevel"/>
    <w:tmpl w:val="775E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813AA"/>
    <w:multiLevelType w:val="hybridMultilevel"/>
    <w:tmpl w:val="64EAB992"/>
    <w:lvl w:ilvl="0" w:tplc="944829A8">
      <w:start w:val="1"/>
      <w:numFmt w:val="decimal"/>
      <w:lvlText w:val="%1."/>
      <w:lvlJc w:val="left"/>
      <w:pPr>
        <w:ind w:left="1095" w:hanging="375"/>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B873117"/>
    <w:multiLevelType w:val="hybridMultilevel"/>
    <w:tmpl w:val="F7EE0944"/>
    <w:lvl w:ilvl="0" w:tplc="E88844D4">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0"/>
  </w:num>
  <w:num w:numId="4">
    <w:abstractNumId w:val="4"/>
  </w:num>
  <w:num w:numId="5">
    <w:abstractNumId w:val="22"/>
  </w:num>
  <w:num w:numId="6">
    <w:abstractNumId w:val="14"/>
  </w:num>
  <w:num w:numId="7">
    <w:abstractNumId w:val="18"/>
  </w:num>
  <w:num w:numId="8">
    <w:abstractNumId w:val="12"/>
  </w:num>
  <w:num w:numId="9">
    <w:abstractNumId w:val="7"/>
  </w:num>
  <w:num w:numId="10">
    <w:abstractNumId w:val="3"/>
  </w:num>
  <w:num w:numId="11">
    <w:abstractNumId w:val="13"/>
  </w:num>
  <w:num w:numId="12">
    <w:abstractNumId w:val="0"/>
  </w:num>
  <w:num w:numId="13">
    <w:abstractNumId w:val="2"/>
  </w:num>
  <w:num w:numId="14">
    <w:abstractNumId w:val="16"/>
  </w:num>
  <w:num w:numId="15">
    <w:abstractNumId w:val="19"/>
  </w:num>
  <w:num w:numId="16">
    <w:abstractNumId w:val="15"/>
  </w:num>
  <w:num w:numId="17">
    <w:abstractNumId w:val="6"/>
  </w:num>
  <w:num w:numId="18">
    <w:abstractNumId w:val="21"/>
  </w:num>
  <w:num w:numId="19">
    <w:abstractNumId w:val="17"/>
  </w:num>
  <w:num w:numId="20">
    <w:abstractNumId w:val="11"/>
  </w:num>
  <w:num w:numId="21">
    <w:abstractNumId w:val="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3C"/>
    <w:rsid w:val="00021FDE"/>
    <w:rsid w:val="000D0A27"/>
    <w:rsid w:val="00101D93"/>
    <w:rsid w:val="00152457"/>
    <w:rsid w:val="00183266"/>
    <w:rsid w:val="002504AD"/>
    <w:rsid w:val="00260EAC"/>
    <w:rsid w:val="002E1DD3"/>
    <w:rsid w:val="002F7841"/>
    <w:rsid w:val="003433CA"/>
    <w:rsid w:val="00367383"/>
    <w:rsid w:val="00370D58"/>
    <w:rsid w:val="003A6F2E"/>
    <w:rsid w:val="00434D25"/>
    <w:rsid w:val="00443D54"/>
    <w:rsid w:val="004A1FAA"/>
    <w:rsid w:val="00583421"/>
    <w:rsid w:val="005F34B0"/>
    <w:rsid w:val="00621C99"/>
    <w:rsid w:val="00672E6E"/>
    <w:rsid w:val="00711223"/>
    <w:rsid w:val="00743663"/>
    <w:rsid w:val="00751773"/>
    <w:rsid w:val="00785DE5"/>
    <w:rsid w:val="007D1E54"/>
    <w:rsid w:val="00806A11"/>
    <w:rsid w:val="00834EA9"/>
    <w:rsid w:val="00851AA9"/>
    <w:rsid w:val="008A1406"/>
    <w:rsid w:val="00904554"/>
    <w:rsid w:val="0091130B"/>
    <w:rsid w:val="00985250"/>
    <w:rsid w:val="009A7B28"/>
    <w:rsid w:val="009B6E15"/>
    <w:rsid w:val="00A17F09"/>
    <w:rsid w:val="00A222CB"/>
    <w:rsid w:val="00A95E05"/>
    <w:rsid w:val="00B063BF"/>
    <w:rsid w:val="00BB1A3C"/>
    <w:rsid w:val="00BD0318"/>
    <w:rsid w:val="00C1143D"/>
    <w:rsid w:val="00C41176"/>
    <w:rsid w:val="00C45DEC"/>
    <w:rsid w:val="00C5289A"/>
    <w:rsid w:val="00C65845"/>
    <w:rsid w:val="00C7307A"/>
    <w:rsid w:val="00D040EA"/>
    <w:rsid w:val="00EA5A6B"/>
    <w:rsid w:val="00EF47D9"/>
    <w:rsid w:val="00F6690B"/>
    <w:rsid w:val="00FA3CC6"/>
    <w:rsid w:val="00FC1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72A1"/>
  <w15:chartTrackingRefBased/>
  <w15:docId w15:val="{EA6A7284-BC08-457F-B8A7-8AAECBFB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FC193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FC193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FC193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C193C"/>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FC193C"/>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FC193C"/>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FC19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554"/>
    <w:pPr>
      <w:ind w:left="720"/>
      <w:contextualSpacing/>
    </w:pPr>
  </w:style>
  <w:style w:type="paragraph" w:styleId="Nagwek">
    <w:name w:val="header"/>
    <w:basedOn w:val="Normalny"/>
    <w:link w:val="NagwekZnak"/>
    <w:uiPriority w:val="99"/>
    <w:unhideWhenUsed/>
    <w:rsid w:val="00621C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1C99"/>
  </w:style>
  <w:style w:type="paragraph" w:styleId="Stopka">
    <w:name w:val="footer"/>
    <w:basedOn w:val="Normalny"/>
    <w:link w:val="StopkaZnak"/>
    <w:uiPriority w:val="99"/>
    <w:unhideWhenUsed/>
    <w:rsid w:val="00621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0444">
      <w:bodyDiv w:val="1"/>
      <w:marLeft w:val="0"/>
      <w:marRight w:val="0"/>
      <w:marTop w:val="0"/>
      <w:marBottom w:val="0"/>
      <w:divBdr>
        <w:top w:val="none" w:sz="0" w:space="0" w:color="auto"/>
        <w:left w:val="none" w:sz="0" w:space="0" w:color="auto"/>
        <w:bottom w:val="none" w:sz="0" w:space="0" w:color="auto"/>
        <w:right w:val="none" w:sz="0" w:space="0" w:color="auto"/>
      </w:divBdr>
    </w:div>
    <w:div w:id="177813799">
      <w:bodyDiv w:val="1"/>
      <w:marLeft w:val="0"/>
      <w:marRight w:val="0"/>
      <w:marTop w:val="0"/>
      <w:marBottom w:val="0"/>
      <w:divBdr>
        <w:top w:val="none" w:sz="0" w:space="0" w:color="auto"/>
        <w:left w:val="none" w:sz="0" w:space="0" w:color="auto"/>
        <w:bottom w:val="none" w:sz="0" w:space="0" w:color="auto"/>
        <w:right w:val="none" w:sz="0" w:space="0" w:color="auto"/>
      </w:divBdr>
      <w:divsChild>
        <w:div w:id="1629433332">
          <w:marLeft w:val="576"/>
          <w:marRight w:val="0"/>
          <w:marTop w:val="80"/>
          <w:marBottom w:val="0"/>
          <w:divBdr>
            <w:top w:val="none" w:sz="0" w:space="0" w:color="auto"/>
            <w:left w:val="none" w:sz="0" w:space="0" w:color="auto"/>
            <w:bottom w:val="none" w:sz="0" w:space="0" w:color="auto"/>
            <w:right w:val="none" w:sz="0" w:space="0" w:color="auto"/>
          </w:divBdr>
        </w:div>
      </w:divsChild>
    </w:div>
    <w:div w:id="405152396">
      <w:bodyDiv w:val="1"/>
      <w:marLeft w:val="0"/>
      <w:marRight w:val="0"/>
      <w:marTop w:val="0"/>
      <w:marBottom w:val="0"/>
      <w:divBdr>
        <w:top w:val="none" w:sz="0" w:space="0" w:color="auto"/>
        <w:left w:val="none" w:sz="0" w:space="0" w:color="auto"/>
        <w:bottom w:val="none" w:sz="0" w:space="0" w:color="auto"/>
        <w:right w:val="none" w:sz="0" w:space="0" w:color="auto"/>
      </w:divBdr>
      <w:divsChild>
        <w:div w:id="2108690294">
          <w:marLeft w:val="0"/>
          <w:marRight w:val="0"/>
          <w:marTop w:val="0"/>
          <w:marBottom w:val="0"/>
          <w:divBdr>
            <w:top w:val="none" w:sz="0" w:space="0" w:color="auto"/>
            <w:left w:val="none" w:sz="0" w:space="0" w:color="auto"/>
            <w:bottom w:val="none" w:sz="0" w:space="0" w:color="auto"/>
            <w:right w:val="none" w:sz="0" w:space="0" w:color="auto"/>
          </w:divBdr>
          <w:divsChild>
            <w:div w:id="2013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285">
      <w:bodyDiv w:val="1"/>
      <w:marLeft w:val="0"/>
      <w:marRight w:val="0"/>
      <w:marTop w:val="0"/>
      <w:marBottom w:val="0"/>
      <w:divBdr>
        <w:top w:val="none" w:sz="0" w:space="0" w:color="auto"/>
        <w:left w:val="none" w:sz="0" w:space="0" w:color="auto"/>
        <w:bottom w:val="none" w:sz="0" w:space="0" w:color="auto"/>
        <w:right w:val="none" w:sz="0" w:space="0" w:color="auto"/>
      </w:divBdr>
      <w:divsChild>
        <w:div w:id="1882984423">
          <w:marLeft w:val="576"/>
          <w:marRight w:val="0"/>
          <w:marTop w:val="80"/>
          <w:marBottom w:val="0"/>
          <w:divBdr>
            <w:top w:val="none" w:sz="0" w:space="0" w:color="auto"/>
            <w:left w:val="none" w:sz="0" w:space="0" w:color="auto"/>
            <w:bottom w:val="none" w:sz="0" w:space="0" w:color="auto"/>
            <w:right w:val="none" w:sz="0" w:space="0" w:color="auto"/>
          </w:divBdr>
        </w:div>
      </w:divsChild>
    </w:div>
    <w:div w:id="659045827">
      <w:bodyDiv w:val="1"/>
      <w:marLeft w:val="0"/>
      <w:marRight w:val="0"/>
      <w:marTop w:val="0"/>
      <w:marBottom w:val="0"/>
      <w:divBdr>
        <w:top w:val="none" w:sz="0" w:space="0" w:color="auto"/>
        <w:left w:val="none" w:sz="0" w:space="0" w:color="auto"/>
        <w:bottom w:val="none" w:sz="0" w:space="0" w:color="auto"/>
        <w:right w:val="none" w:sz="0" w:space="0" w:color="auto"/>
      </w:divBdr>
    </w:div>
    <w:div w:id="1086611740">
      <w:bodyDiv w:val="1"/>
      <w:marLeft w:val="0"/>
      <w:marRight w:val="0"/>
      <w:marTop w:val="0"/>
      <w:marBottom w:val="0"/>
      <w:divBdr>
        <w:top w:val="none" w:sz="0" w:space="0" w:color="auto"/>
        <w:left w:val="none" w:sz="0" w:space="0" w:color="auto"/>
        <w:bottom w:val="none" w:sz="0" w:space="0" w:color="auto"/>
        <w:right w:val="none" w:sz="0" w:space="0" w:color="auto"/>
      </w:divBdr>
      <w:divsChild>
        <w:div w:id="2013406563">
          <w:marLeft w:val="576"/>
          <w:marRight w:val="0"/>
          <w:marTop w:val="80"/>
          <w:marBottom w:val="0"/>
          <w:divBdr>
            <w:top w:val="none" w:sz="0" w:space="0" w:color="auto"/>
            <w:left w:val="none" w:sz="0" w:space="0" w:color="auto"/>
            <w:bottom w:val="none" w:sz="0" w:space="0" w:color="auto"/>
            <w:right w:val="none" w:sz="0" w:space="0" w:color="auto"/>
          </w:divBdr>
        </w:div>
        <w:div w:id="1428382303">
          <w:marLeft w:val="576"/>
          <w:marRight w:val="0"/>
          <w:marTop w:val="80"/>
          <w:marBottom w:val="0"/>
          <w:divBdr>
            <w:top w:val="none" w:sz="0" w:space="0" w:color="auto"/>
            <w:left w:val="none" w:sz="0" w:space="0" w:color="auto"/>
            <w:bottom w:val="none" w:sz="0" w:space="0" w:color="auto"/>
            <w:right w:val="none" w:sz="0" w:space="0" w:color="auto"/>
          </w:divBdr>
        </w:div>
        <w:div w:id="1147939614">
          <w:marLeft w:val="576"/>
          <w:marRight w:val="0"/>
          <w:marTop w:val="80"/>
          <w:marBottom w:val="0"/>
          <w:divBdr>
            <w:top w:val="none" w:sz="0" w:space="0" w:color="auto"/>
            <w:left w:val="none" w:sz="0" w:space="0" w:color="auto"/>
            <w:bottom w:val="none" w:sz="0" w:space="0" w:color="auto"/>
            <w:right w:val="none" w:sz="0" w:space="0" w:color="auto"/>
          </w:divBdr>
        </w:div>
      </w:divsChild>
    </w:div>
    <w:div w:id="1171336647">
      <w:bodyDiv w:val="1"/>
      <w:marLeft w:val="0"/>
      <w:marRight w:val="0"/>
      <w:marTop w:val="0"/>
      <w:marBottom w:val="0"/>
      <w:divBdr>
        <w:top w:val="none" w:sz="0" w:space="0" w:color="auto"/>
        <w:left w:val="none" w:sz="0" w:space="0" w:color="auto"/>
        <w:bottom w:val="none" w:sz="0" w:space="0" w:color="auto"/>
        <w:right w:val="none" w:sz="0" w:space="0" w:color="auto"/>
      </w:divBdr>
      <w:divsChild>
        <w:div w:id="1077091804">
          <w:marLeft w:val="576"/>
          <w:marRight w:val="0"/>
          <w:marTop w:val="80"/>
          <w:marBottom w:val="0"/>
          <w:divBdr>
            <w:top w:val="none" w:sz="0" w:space="0" w:color="auto"/>
            <w:left w:val="none" w:sz="0" w:space="0" w:color="auto"/>
            <w:bottom w:val="none" w:sz="0" w:space="0" w:color="auto"/>
            <w:right w:val="none" w:sz="0" w:space="0" w:color="auto"/>
          </w:divBdr>
        </w:div>
        <w:div w:id="1072895306">
          <w:marLeft w:val="576"/>
          <w:marRight w:val="0"/>
          <w:marTop w:val="80"/>
          <w:marBottom w:val="0"/>
          <w:divBdr>
            <w:top w:val="none" w:sz="0" w:space="0" w:color="auto"/>
            <w:left w:val="none" w:sz="0" w:space="0" w:color="auto"/>
            <w:bottom w:val="none" w:sz="0" w:space="0" w:color="auto"/>
            <w:right w:val="none" w:sz="0" w:space="0" w:color="auto"/>
          </w:divBdr>
        </w:div>
        <w:div w:id="2051177868">
          <w:marLeft w:val="576"/>
          <w:marRight w:val="0"/>
          <w:marTop w:val="80"/>
          <w:marBottom w:val="0"/>
          <w:divBdr>
            <w:top w:val="none" w:sz="0" w:space="0" w:color="auto"/>
            <w:left w:val="none" w:sz="0" w:space="0" w:color="auto"/>
            <w:bottom w:val="none" w:sz="0" w:space="0" w:color="auto"/>
            <w:right w:val="none" w:sz="0" w:space="0" w:color="auto"/>
          </w:divBdr>
        </w:div>
        <w:div w:id="1936935062">
          <w:marLeft w:val="576"/>
          <w:marRight w:val="0"/>
          <w:marTop w:val="80"/>
          <w:marBottom w:val="0"/>
          <w:divBdr>
            <w:top w:val="none" w:sz="0" w:space="0" w:color="auto"/>
            <w:left w:val="none" w:sz="0" w:space="0" w:color="auto"/>
            <w:bottom w:val="none" w:sz="0" w:space="0" w:color="auto"/>
            <w:right w:val="none" w:sz="0" w:space="0" w:color="auto"/>
          </w:divBdr>
        </w:div>
      </w:divsChild>
    </w:div>
    <w:div w:id="1304234902">
      <w:bodyDiv w:val="1"/>
      <w:marLeft w:val="0"/>
      <w:marRight w:val="0"/>
      <w:marTop w:val="0"/>
      <w:marBottom w:val="0"/>
      <w:divBdr>
        <w:top w:val="none" w:sz="0" w:space="0" w:color="auto"/>
        <w:left w:val="none" w:sz="0" w:space="0" w:color="auto"/>
        <w:bottom w:val="none" w:sz="0" w:space="0" w:color="auto"/>
        <w:right w:val="none" w:sz="0" w:space="0" w:color="auto"/>
      </w:divBdr>
      <w:divsChild>
        <w:div w:id="1268662892">
          <w:marLeft w:val="576"/>
          <w:marRight w:val="0"/>
          <w:marTop w:val="80"/>
          <w:marBottom w:val="0"/>
          <w:divBdr>
            <w:top w:val="none" w:sz="0" w:space="0" w:color="auto"/>
            <w:left w:val="none" w:sz="0" w:space="0" w:color="auto"/>
            <w:bottom w:val="none" w:sz="0" w:space="0" w:color="auto"/>
            <w:right w:val="none" w:sz="0" w:space="0" w:color="auto"/>
          </w:divBdr>
        </w:div>
      </w:divsChild>
    </w:div>
    <w:div w:id="1486972545">
      <w:bodyDiv w:val="1"/>
      <w:marLeft w:val="0"/>
      <w:marRight w:val="0"/>
      <w:marTop w:val="0"/>
      <w:marBottom w:val="0"/>
      <w:divBdr>
        <w:top w:val="none" w:sz="0" w:space="0" w:color="auto"/>
        <w:left w:val="none" w:sz="0" w:space="0" w:color="auto"/>
        <w:bottom w:val="none" w:sz="0" w:space="0" w:color="auto"/>
        <w:right w:val="none" w:sz="0" w:space="0" w:color="auto"/>
      </w:divBdr>
      <w:divsChild>
        <w:div w:id="1618559055">
          <w:marLeft w:val="576"/>
          <w:marRight w:val="0"/>
          <w:marTop w:val="80"/>
          <w:marBottom w:val="0"/>
          <w:divBdr>
            <w:top w:val="none" w:sz="0" w:space="0" w:color="auto"/>
            <w:left w:val="none" w:sz="0" w:space="0" w:color="auto"/>
            <w:bottom w:val="none" w:sz="0" w:space="0" w:color="auto"/>
            <w:right w:val="none" w:sz="0" w:space="0" w:color="auto"/>
          </w:divBdr>
        </w:div>
        <w:div w:id="1538545859">
          <w:marLeft w:val="576"/>
          <w:marRight w:val="0"/>
          <w:marTop w:val="80"/>
          <w:marBottom w:val="0"/>
          <w:divBdr>
            <w:top w:val="none" w:sz="0" w:space="0" w:color="auto"/>
            <w:left w:val="none" w:sz="0" w:space="0" w:color="auto"/>
            <w:bottom w:val="none" w:sz="0" w:space="0" w:color="auto"/>
            <w:right w:val="none" w:sz="0" w:space="0" w:color="auto"/>
          </w:divBdr>
        </w:div>
      </w:divsChild>
    </w:div>
    <w:div w:id="1728915957">
      <w:bodyDiv w:val="1"/>
      <w:marLeft w:val="0"/>
      <w:marRight w:val="0"/>
      <w:marTop w:val="0"/>
      <w:marBottom w:val="0"/>
      <w:divBdr>
        <w:top w:val="none" w:sz="0" w:space="0" w:color="auto"/>
        <w:left w:val="none" w:sz="0" w:space="0" w:color="auto"/>
        <w:bottom w:val="none" w:sz="0" w:space="0" w:color="auto"/>
        <w:right w:val="none" w:sz="0" w:space="0" w:color="auto"/>
      </w:divBdr>
      <w:divsChild>
        <w:div w:id="1515921781">
          <w:marLeft w:val="576"/>
          <w:marRight w:val="0"/>
          <w:marTop w:val="80"/>
          <w:marBottom w:val="0"/>
          <w:divBdr>
            <w:top w:val="none" w:sz="0" w:space="0" w:color="auto"/>
            <w:left w:val="none" w:sz="0" w:space="0" w:color="auto"/>
            <w:bottom w:val="none" w:sz="0" w:space="0" w:color="auto"/>
            <w:right w:val="none" w:sz="0" w:space="0" w:color="auto"/>
          </w:divBdr>
        </w:div>
        <w:div w:id="1610359678">
          <w:marLeft w:val="576"/>
          <w:marRight w:val="0"/>
          <w:marTop w:val="80"/>
          <w:marBottom w:val="0"/>
          <w:divBdr>
            <w:top w:val="none" w:sz="0" w:space="0" w:color="auto"/>
            <w:left w:val="none" w:sz="0" w:space="0" w:color="auto"/>
            <w:bottom w:val="none" w:sz="0" w:space="0" w:color="auto"/>
            <w:right w:val="none" w:sz="0" w:space="0" w:color="auto"/>
          </w:divBdr>
        </w:div>
        <w:div w:id="1990862942">
          <w:marLeft w:val="576"/>
          <w:marRight w:val="0"/>
          <w:marTop w:val="80"/>
          <w:marBottom w:val="0"/>
          <w:divBdr>
            <w:top w:val="none" w:sz="0" w:space="0" w:color="auto"/>
            <w:left w:val="none" w:sz="0" w:space="0" w:color="auto"/>
            <w:bottom w:val="none" w:sz="0" w:space="0" w:color="auto"/>
            <w:right w:val="none" w:sz="0" w:space="0" w:color="auto"/>
          </w:divBdr>
        </w:div>
        <w:div w:id="716972395">
          <w:marLeft w:val="576"/>
          <w:marRight w:val="0"/>
          <w:marTop w:val="80"/>
          <w:marBottom w:val="0"/>
          <w:divBdr>
            <w:top w:val="none" w:sz="0" w:space="0" w:color="auto"/>
            <w:left w:val="none" w:sz="0" w:space="0" w:color="auto"/>
            <w:bottom w:val="none" w:sz="0" w:space="0" w:color="auto"/>
            <w:right w:val="none" w:sz="0" w:space="0" w:color="auto"/>
          </w:divBdr>
        </w:div>
        <w:div w:id="636183113">
          <w:marLeft w:val="576"/>
          <w:marRight w:val="0"/>
          <w:marTop w:val="80"/>
          <w:marBottom w:val="0"/>
          <w:divBdr>
            <w:top w:val="none" w:sz="0" w:space="0" w:color="auto"/>
            <w:left w:val="none" w:sz="0" w:space="0" w:color="auto"/>
            <w:bottom w:val="none" w:sz="0" w:space="0" w:color="auto"/>
            <w:right w:val="none" w:sz="0" w:space="0" w:color="auto"/>
          </w:divBdr>
        </w:div>
        <w:div w:id="1448083921">
          <w:marLeft w:val="576"/>
          <w:marRight w:val="0"/>
          <w:marTop w:val="80"/>
          <w:marBottom w:val="0"/>
          <w:divBdr>
            <w:top w:val="none" w:sz="0" w:space="0" w:color="auto"/>
            <w:left w:val="none" w:sz="0" w:space="0" w:color="auto"/>
            <w:bottom w:val="none" w:sz="0" w:space="0" w:color="auto"/>
            <w:right w:val="none" w:sz="0" w:space="0" w:color="auto"/>
          </w:divBdr>
        </w:div>
        <w:div w:id="695500458">
          <w:marLeft w:val="576"/>
          <w:marRight w:val="0"/>
          <w:marTop w:val="80"/>
          <w:marBottom w:val="0"/>
          <w:divBdr>
            <w:top w:val="none" w:sz="0" w:space="0" w:color="auto"/>
            <w:left w:val="none" w:sz="0" w:space="0" w:color="auto"/>
            <w:bottom w:val="none" w:sz="0" w:space="0" w:color="auto"/>
            <w:right w:val="none" w:sz="0" w:space="0" w:color="auto"/>
          </w:divBdr>
        </w:div>
      </w:divsChild>
    </w:div>
    <w:div w:id="1811438794">
      <w:bodyDiv w:val="1"/>
      <w:marLeft w:val="0"/>
      <w:marRight w:val="0"/>
      <w:marTop w:val="0"/>
      <w:marBottom w:val="0"/>
      <w:divBdr>
        <w:top w:val="none" w:sz="0" w:space="0" w:color="auto"/>
        <w:left w:val="none" w:sz="0" w:space="0" w:color="auto"/>
        <w:bottom w:val="none" w:sz="0" w:space="0" w:color="auto"/>
        <w:right w:val="none" w:sz="0" w:space="0" w:color="auto"/>
      </w:divBdr>
      <w:divsChild>
        <w:div w:id="565845946">
          <w:marLeft w:val="547"/>
          <w:marRight w:val="0"/>
          <w:marTop w:val="0"/>
          <w:marBottom w:val="0"/>
          <w:divBdr>
            <w:top w:val="none" w:sz="0" w:space="0" w:color="auto"/>
            <w:left w:val="none" w:sz="0" w:space="0" w:color="auto"/>
            <w:bottom w:val="none" w:sz="0" w:space="0" w:color="auto"/>
            <w:right w:val="none" w:sz="0" w:space="0" w:color="auto"/>
          </w:divBdr>
        </w:div>
        <w:div w:id="424573349">
          <w:marLeft w:val="547"/>
          <w:marRight w:val="0"/>
          <w:marTop w:val="0"/>
          <w:marBottom w:val="0"/>
          <w:divBdr>
            <w:top w:val="none" w:sz="0" w:space="0" w:color="auto"/>
            <w:left w:val="none" w:sz="0" w:space="0" w:color="auto"/>
            <w:bottom w:val="none" w:sz="0" w:space="0" w:color="auto"/>
            <w:right w:val="none" w:sz="0" w:space="0" w:color="auto"/>
          </w:divBdr>
        </w:div>
        <w:div w:id="1747608422">
          <w:marLeft w:val="547"/>
          <w:marRight w:val="0"/>
          <w:marTop w:val="0"/>
          <w:marBottom w:val="0"/>
          <w:divBdr>
            <w:top w:val="none" w:sz="0" w:space="0" w:color="auto"/>
            <w:left w:val="none" w:sz="0" w:space="0" w:color="auto"/>
            <w:bottom w:val="none" w:sz="0" w:space="0" w:color="auto"/>
            <w:right w:val="none" w:sz="0" w:space="0" w:color="auto"/>
          </w:divBdr>
        </w:div>
      </w:divsChild>
    </w:div>
    <w:div w:id="1833716878">
      <w:bodyDiv w:val="1"/>
      <w:marLeft w:val="0"/>
      <w:marRight w:val="0"/>
      <w:marTop w:val="0"/>
      <w:marBottom w:val="0"/>
      <w:divBdr>
        <w:top w:val="none" w:sz="0" w:space="0" w:color="auto"/>
        <w:left w:val="none" w:sz="0" w:space="0" w:color="auto"/>
        <w:bottom w:val="none" w:sz="0" w:space="0" w:color="auto"/>
        <w:right w:val="none" w:sz="0" w:space="0" w:color="auto"/>
      </w:divBdr>
    </w:div>
    <w:div w:id="2020310292">
      <w:bodyDiv w:val="1"/>
      <w:marLeft w:val="0"/>
      <w:marRight w:val="0"/>
      <w:marTop w:val="0"/>
      <w:marBottom w:val="0"/>
      <w:divBdr>
        <w:top w:val="none" w:sz="0" w:space="0" w:color="auto"/>
        <w:left w:val="none" w:sz="0" w:space="0" w:color="auto"/>
        <w:bottom w:val="none" w:sz="0" w:space="0" w:color="auto"/>
        <w:right w:val="none" w:sz="0" w:space="0" w:color="auto"/>
      </w:divBdr>
      <w:divsChild>
        <w:div w:id="1207451849">
          <w:marLeft w:val="446"/>
          <w:marRight w:val="0"/>
          <w:marTop w:val="0"/>
          <w:marBottom w:val="0"/>
          <w:divBdr>
            <w:top w:val="none" w:sz="0" w:space="0" w:color="auto"/>
            <w:left w:val="none" w:sz="0" w:space="0" w:color="auto"/>
            <w:bottom w:val="none" w:sz="0" w:space="0" w:color="auto"/>
            <w:right w:val="none" w:sz="0" w:space="0" w:color="auto"/>
          </w:divBdr>
        </w:div>
        <w:div w:id="16496242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4404</Words>
  <Characters>26425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K&amp;S</dc:creator>
  <cp:keywords/>
  <dc:description/>
  <cp:lastModifiedBy>Paulina</cp:lastModifiedBy>
  <cp:revision>48</cp:revision>
  <dcterms:created xsi:type="dcterms:W3CDTF">2017-05-15T06:40:00Z</dcterms:created>
  <dcterms:modified xsi:type="dcterms:W3CDTF">2024-04-08T09:39:00Z</dcterms:modified>
</cp:coreProperties>
</file>